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D04" w:rsidRDefault="0073249C" w:rsidP="00FB24ED">
      <w:pPr>
        <w:rPr>
          <w:rFonts w:asciiTheme="minorHAnsi" w:hAnsiTheme="minorHAnsi"/>
        </w:rPr>
      </w:pPr>
      <w:r>
        <w:rPr>
          <w:rFonts w:ascii="Calisto MT" w:hAnsi="Calisto MT" w:cs="Arial"/>
          <w:b/>
          <w:bCs/>
          <w:noProof/>
          <w:color w:val="1A4690"/>
          <w:sz w:val="36"/>
          <w:szCs w:val="36"/>
        </w:rPr>
        <mc:AlternateContent>
          <mc:Choice Requires="wps">
            <w:drawing>
              <wp:inline distT="0" distB="0" distL="0" distR="0" wp14:anchorId="03A57BBB" wp14:editId="7E886795">
                <wp:extent cx="4457700" cy="266700"/>
                <wp:effectExtent l="0" t="0" r="0" b="254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041" w:type="dxa"/>
                              <w:tblInd w:w="85" w:type="dxa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70"/>
                              <w:gridCol w:w="7971"/>
                            </w:tblGrid>
                            <w:tr w:rsidR="0073249C" w:rsidTr="00730B83">
                              <w:trPr>
                                <w:trHeight w:val="235"/>
                              </w:trPr>
                              <w:tc>
                                <w:tcPr>
                                  <w:tcW w:w="2070" w:type="dxa"/>
                                  <w:tcBorders>
                                    <w:right w:val="single" w:sz="4" w:space="0" w:color="FFFFFF" w:themeColor="background1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73249C" w:rsidRPr="00470EE2" w:rsidRDefault="0073249C" w:rsidP="00470EE2">
                                  <w:pPr>
                                    <w:jc w:val="right"/>
                                    <w:rPr>
                                      <w:rFonts w:asciiTheme="minorHAnsi" w:hAnsiTheme="minorHAnsi" w:cs="Aharoni"/>
                                      <w:color w:val="0039A6"/>
                                      <w:sz w:val="22"/>
                                      <w:szCs w:val="22"/>
                                    </w:rPr>
                                  </w:pPr>
                                  <w:r w:rsidRPr="00470EE2">
                                    <w:rPr>
                                      <w:rFonts w:asciiTheme="minorHAnsi" w:hAnsiTheme="minorHAnsi" w:cs="Aharoni"/>
                                      <w:color w:val="0039A6"/>
                                      <w:sz w:val="22"/>
                                      <w:szCs w:val="22"/>
                                    </w:rPr>
                                    <w:t>Effective Date</w:t>
                                  </w:r>
                                </w:p>
                              </w:tc>
                              <w:tc>
                                <w:tcPr>
                                  <w:tcW w:w="7971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73249C" w:rsidRPr="00470EE2" w:rsidRDefault="0073249C" w:rsidP="00444F60">
                                  <w:pPr>
                                    <w:rPr>
                                      <w:rFonts w:asciiTheme="minorHAnsi" w:hAnsiTheme="minorHAns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470EE2">
                                    <w:rPr>
                                      <w:rFonts w:asciiTheme="minorHAnsi" w:hAnsiTheme="minorHAnsi"/>
                                      <w:i/>
                                      <w:sz w:val="20"/>
                                      <w:szCs w:val="20"/>
                                    </w:rPr>
                                    <w:t>DRAFT – 30 Day Campus Review</w:t>
                                  </w:r>
                                  <w:r w:rsidR="00444F60">
                                    <w:rPr>
                                      <w:rFonts w:asciiTheme="minorHAnsi" w:hAnsiTheme="minorHAnsi"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3249C" w:rsidTr="00730B83">
                              <w:trPr>
                                <w:trHeight w:val="235"/>
                              </w:trPr>
                              <w:tc>
                                <w:tcPr>
                                  <w:tcW w:w="2070" w:type="dxa"/>
                                  <w:tcBorders>
                                    <w:right w:val="single" w:sz="4" w:space="0" w:color="FFFFFF" w:themeColor="background1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73249C" w:rsidRPr="00470EE2" w:rsidRDefault="00925899" w:rsidP="00470EE2">
                                  <w:pPr>
                                    <w:jc w:val="right"/>
                                    <w:rPr>
                                      <w:rFonts w:asciiTheme="minorHAnsi" w:hAnsiTheme="minorHAnsi" w:cs="Aharoni"/>
                                      <w:color w:val="0039A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haroni"/>
                                      <w:color w:val="0039A6"/>
                                      <w:sz w:val="22"/>
                                      <w:szCs w:val="22"/>
                                    </w:rPr>
                                    <w:t xml:space="preserve">Policy </w:t>
                                  </w:r>
                                  <w:r w:rsidR="0073249C" w:rsidRPr="00470EE2">
                                    <w:rPr>
                                      <w:rFonts w:asciiTheme="minorHAnsi" w:hAnsiTheme="minorHAnsi" w:cs="Aharoni"/>
                                      <w:color w:val="0039A6"/>
                                      <w:sz w:val="22"/>
                                      <w:szCs w:val="22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7971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73249C" w:rsidRPr="00470EE2" w:rsidRDefault="005B58BB" w:rsidP="00470EE2">
                                  <w:pPr>
                                    <w:rPr>
                                      <w:rFonts w:asciiTheme="minorHAnsi" w:hAnsiTheme="minorHAns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20"/>
                                      <w:szCs w:val="20"/>
                                    </w:rPr>
                                    <w:t>TBD</w:t>
                                  </w:r>
                                </w:p>
                              </w:tc>
                            </w:tr>
                            <w:tr w:rsidR="00B73B2E" w:rsidTr="00730B83">
                              <w:trPr>
                                <w:trHeight w:val="235"/>
                              </w:trPr>
                              <w:tc>
                                <w:tcPr>
                                  <w:tcW w:w="2070" w:type="dxa"/>
                                  <w:tcBorders>
                                    <w:right w:val="single" w:sz="4" w:space="0" w:color="FFFFFF" w:themeColor="background1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B73B2E" w:rsidRDefault="00B73B2E" w:rsidP="00470EE2">
                                  <w:pPr>
                                    <w:jc w:val="right"/>
                                    <w:rPr>
                                      <w:rFonts w:asciiTheme="minorHAnsi" w:hAnsiTheme="minorHAnsi" w:cs="Aharoni"/>
                                      <w:color w:val="0039A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haroni"/>
                                      <w:color w:val="0039A6"/>
                                      <w:sz w:val="22"/>
                                      <w:szCs w:val="22"/>
                                    </w:rPr>
                                    <w:t>Sponsor</w:t>
                                  </w:r>
                                </w:p>
                              </w:tc>
                              <w:tc>
                                <w:tcPr>
                                  <w:tcW w:w="7971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B73B2E" w:rsidRPr="00470EE2" w:rsidRDefault="00B73B2E" w:rsidP="00B73B2E">
                                  <w:pPr>
                                    <w:rPr>
                                      <w:rFonts w:asciiTheme="minorHAnsi" w:hAnsiTheme="minorHAns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20"/>
                                      <w:szCs w:val="20"/>
                                    </w:rPr>
                                    <w:t>Vice President, VP</w:t>
                                  </w:r>
                                </w:p>
                              </w:tc>
                            </w:tr>
                            <w:tr w:rsidR="0073249C" w:rsidTr="00730B83">
                              <w:trPr>
                                <w:trHeight w:val="235"/>
                              </w:trPr>
                              <w:tc>
                                <w:tcPr>
                                  <w:tcW w:w="2070" w:type="dxa"/>
                                  <w:tcBorders>
                                    <w:right w:val="single" w:sz="4" w:space="0" w:color="FFFFFF" w:themeColor="background1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73249C" w:rsidRPr="00470EE2" w:rsidRDefault="0073249C" w:rsidP="00470EE2">
                                  <w:pPr>
                                    <w:jc w:val="right"/>
                                    <w:rPr>
                                      <w:rFonts w:asciiTheme="minorHAnsi" w:hAnsiTheme="minorHAnsi" w:cs="Aharoni"/>
                                      <w:color w:val="0039A6"/>
                                      <w:sz w:val="22"/>
                                      <w:szCs w:val="22"/>
                                    </w:rPr>
                                  </w:pPr>
                                  <w:r w:rsidRPr="00470EE2">
                                    <w:rPr>
                                      <w:rFonts w:asciiTheme="minorHAnsi" w:hAnsiTheme="minorHAnsi" w:cs="Aharoni"/>
                                      <w:color w:val="0039A6"/>
                                      <w:sz w:val="22"/>
                                      <w:szCs w:val="22"/>
                                    </w:rPr>
                                    <w:t>Responsible Office</w:t>
                                  </w:r>
                                </w:p>
                              </w:tc>
                              <w:tc>
                                <w:tcPr>
                                  <w:tcW w:w="7971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73249C" w:rsidRPr="00470EE2" w:rsidRDefault="0073249C" w:rsidP="00470EE2">
                                  <w:pPr>
                                    <w:rPr>
                                      <w:rFonts w:asciiTheme="minorHAnsi" w:hAnsiTheme="minorHAns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470EE2">
                                    <w:rPr>
                                      <w:rFonts w:asciiTheme="minorHAnsi" w:hAnsiTheme="minorHAnsi"/>
                                      <w:i/>
                                      <w:sz w:val="20"/>
                                      <w:szCs w:val="20"/>
                                    </w:rPr>
                                    <w:t>Office</w:t>
                                  </w:r>
                                  <w:r w:rsidR="00B73B2E">
                                    <w:rPr>
                                      <w:rFonts w:asciiTheme="minorHAnsi" w:hAnsiTheme="minorHAnsi"/>
                                      <w:i/>
                                      <w:sz w:val="20"/>
                                      <w:szCs w:val="20"/>
                                    </w:rPr>
                                    <w:t xml:space="preserve"> Name</w:t>
                                  </w:r>
                                </w:p>
                              </w:tc>
                            </w:tr>
                            <w:tr w:rsidR="005B58BB" w:rsidTr="00730B83">
                              <w:trPr>
                                <w:trHeight w:val="235"/>
                              </w:trPr>
                              <w:tc>
                                <w:tcPr>
                                  <w:tcW w:w="2070" w:type="dxa"/>
                                  <w:tcBorders>
                                    <w:right w:val="single" w:sz="4" w:space="0" w:color="FFFFFF" w:themeColor="background1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5B58BB" w:rsidRPr="00470EE2" w:rsidRDefault="005B58BB" w:rsidP="00470EE2">
                                  <w:pPr>
                                    <w:jc w:val="right"/>
                                    <w:rPr>
                                      <w:rFonts w:asciiTheme="minorHAnsi" w:hAnsiTheme="minorHAnsi" w:cs="Aharoni"/>
                                      <w:color w:val="0039A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haroni"/>
                                      <w:color w:val="0039A6"/>
                                      <w:sz w:val="22"/>
                                      <w:szCs w:val="22"/>
                                    </w:rPr>
                                    <w:t>Next Review Date</w:t>
                                  </w:r>
                                </w:p>
                              </w:tc>
                              <w:tc>
                                <w:tcPr>
                                  <w:tcW w:w="7971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5B58BB" w:rsidRPr="00470EE2" w:rsidRDefault="005B58BB" w:rsidP="00470EE2">
                                  <w:pPr>
                                    <w:rPr>
                                      <w:rFonts w:asciiTheme="minorHAnsi" w:hAnsiTheme="minorHAns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20"/>
                                      <w:szCs w:val="20"/>
                                    </w:rPr>
                                    <w:t>TBD</w:t>
                                  </w:r>
                                </w:p>
                              </w:tc>
                            </w:tr>
                          </w:tbl>
                          <w:p w:rsidR="0073249C" w:rsidRPr="00A01071" w:rsidRDefault="0073249C" w:rsidP="0073249C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A57BB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351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" stroked="f">
                <v:textbox style="mso-fit-shape-to-text:t">
                  <w:txbxContent>
                    <w:tbl>
                      <w:tblPr>
                        <w:tblStyle w:val="TableGrid"/>
                        <w:tblW w:w="10041" w:type="dxa"/>
                        <w:tblInd w:w="85" w:type="dxa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70"/>
                        <w:gridCol w:w="7971"/>
                      </w:tblGrid>
                      <w:tr w:rsidR="0073249C" w:rsidTr="00730B83">
                        <w:trPr>
                          <w:trHeight w:val="235"/>
                        </w:trPr>
                        <w:tc>
                          <w:tcPr>
                            <w:tcW w:w="2070" w:type="dxa"/>
                            <w:tcBorders>
                              <w:right w:val="single" w:sz="4" w:space="0" w:color="FFFFFF" w:themeColor="background1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73249C" w:rsidRPr="00470EE2" w:rsidRDefault="0073249C" w:rsidP="00470EE2">
                            <w:pPr>
                              <w:jc w:val="right"/>
                              <w:rPr>
                                <w:rFonts w:asciiTheme="minorHAnsi" w:hAnsiTheme="minorHAnsi" w:cs="Aharoni"/>
                                <w:color w:val="0039A6"/>
                                <w:sz w:val="22"/>
                                <w:szCs w:val="22"/>
                              </w:rPr>
                            </w:pPr>
                            <w:r w:rsidRPr="00470EE2">
                              <w:rPr>
                                <w:rFonts w:asciiTheme="minorHAnsi" w:hAnsiTheme="minorHAnsi" w:cs="Aharoni"/>
                                <w:color w:val="0039A6"/>
                                <w:sz w:val="22"/>
                                <w:szCs w:val="22"/>
                              </w:rPr>
                              <w:t>Effective Date</w:t>
                            </w:r>
                          </w:p>
                        </w:tc>
                        <w:tc>
                          <w:tcPr>
                            <w:tcW w:w="7971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:rsidR="0073249C" w:rsidRPr="00470EE2" w:rsidRDefault="0073249C" w:rsidP="00444F60">
                            <w:pPr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470EE2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DRAFT – 30 Day Campus Review</w:t>
                            </w:r>
                            <w:r w:rsidR="00444F60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73249C" w:rsidTr="00730B83">
                        <w:trPr>
                          <w:trHeight w:val="235"/>
                        </w:trPr>
                        <w:tc>
                          <w:tcPr>
                            <w:tcW w:w="2070" w:type="dxa"/>
                            <w:tcBorders>
                              <w:right w:val="single" w:sz="4" w:space="0" w:color="FFFFFF" w:themeColor="background1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73249C" w:rsidRPr="00470EE2" w:rsidRDefault="00925899" w:rsidP="00470EE2">
                            <w:pPr>
                              <w:jc w:val="right"/>
                              <w:rPr>
                                <w:rFonts w:asciiTheme="minorHAnsi" w:hAnsiTheme="minorHAnsi" w:cs="Aharoni"/>
                                <w:color w:val="0039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haroni"/>
                                <w:color w:val="0039A6"/>
                                <w:sz w:val="22"/>
                                <w:szCs w:val="22"/>
                              </w:rPr>
                              <w:t xml:space="preserve">Policy </w:t>
                            </w:r>
                            <w:r w:rsidR="0073249C" w:rsidRPr="00470EE2">
                              <w:rPr>
                                <w:rFonts w:asciiTheme="minorHAnsi" w:hAnsiTheme="minorHAnsi" w:cs="Aharoni"/>
                                <w:color w:val="0039A6"/>
                                <w:sz w:val="22"/>
                                <w:szCs w:val="22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7971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:rsidR="0073249C" w:rsidRPr="00470EE2" w:rsidRDefault="005B58BB" w:rsidP="00470EE2">
                            <w:pPr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TBD</w:t>
                            </w:r>
                          </w:p>
                        </w:tc>
                      </w:tr>
                      <w:tr w:rsidR="00B73B2E" w:rsidTr="00730B83">
                        <w:trPr>
                          <w:trHeight w:val="235"/>
                        </w:trPr>
                        <w:tc>
                          <w:tcPr>
                            <w:tcW w:w="2070" w:type="dxa"/>
                            <w:tcBorders>
                              <w:right w:val="single" w:sz="4" w:space="0" w:color="FFFFFF" w:themeColor="background1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B73B2E" w:rsidRDefault="00B73B2E" w:rsidP="00470EE2">
                            <w:pPr>
                              <w:jc w:val="right"/>
                              <w:rPr>
                                <w:rFonts w:asciiTheme="minorHAnsi" w:hAnsiTheme="minorHAnsi" w:cs="Aharoni"/>
                                <w:color w:val="0039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haroni"/>
                                <w:color w:val="0039A6"/>
                                <w:sz w:val="22"/>
                                <w:szCs w:val="22"/>
                              </w:rPr>
                              <w:t>Sponsor</w:t>
                            </w:r>
                          </w:p>
                        </w:tc>
                        <w:tc>
                          <w:tcPr>
                            <w:tcW w:w="7971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:rsidR="00B73B2E" w:rsidRPr="00470EE2" w:rsidRDefault="00B73B2E" w:rsidP="00B73B2E">
                            <w:pPr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Vice President, VP</w:t>
                            </w:r>
                          </w:p>
                        </w:tc>
                      </w:tr>
                      <w:tr w:rsidR="0073249C" w:rsidTr="00730B83">
                        <w:trPr>
                          <w:trHeight w:val="235"/>
                        </w:trPr>
                        <w:tc>
                          <w:tcPr>
                            <w:tcW w:w="2070" w:type="dxa"/>
                            <w:tcBorders>
                              <w:right w:val="single" w:sz="4" w:space="0" w:color="FFFFFF" w:themeColor="background1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73249C" w:rsidRPr="00470EE2" w:rsidRDefault="0073249C" w:rsidP="00470EE2">
                            <w:pPr>
                              <w:jc w:val="right"/>
                              <w:rPr>
                                <w:rFonts w:asciiTheme="minorHAnsi" w:hAnsiTheme="minorHAnsi" w:cs="Aharoni"/>
                                <w:color w:val="0039A6"/>
                                <w:sz w:val="22"/>
                                <w:szCs w:val="22"/>
                              </w:rPr>
                            </w:pPr>
                            <w:r w:rsidRPr="00470EE2">
                              <w:rPr>
                                <w:rFonts w:asciiTheme="minorHAnsi" w:hAnsiTheme="minorHAnsi" w:cs="Aharoni"/>
                                <w:color w:val="0039A6"/>
                                <w:sz w:val="22"/>
                                <w:szCs w:val="22"/>
                              </w:rPr>
                              <w:t>Responsible Office</w:t>
                            </w:r>
                          </w:p>
                        </w:tc>
                        <w:tc>
                          <w:tcPr>
                            <w:tcW w:w="7971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:rsidR="0073249C" w:rsidRPr="00470EE2" w:rsidRDefault="0073249C" w:rsidP="00470EE2">
                            <w:pPr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470EE2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Office</w:t>
                            </w:r>
                            <w:r w:rsidR="00B73B2E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 xml:space="preserve"> Name</w:t>
                            </w:r>
                          </w:p>
                        </w:tc>
                      </w:tr>
                      <w:tr w:rsidR="005B58BB" w:rsidTr="00730B83">
                        <w:trPr>
                          <w:trHeight w:val="235"/>
                        </w:trPr>
                        <w:tc>
                          <w:tcPr>
                            <w:tcW w:w="2070" w:type="dxa"/>
                            <w:tcBorders>
                              <w:right w:val="single" w:sz="4" w:space="0" w:color="FFFFFF" w:themeColor="background1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5B58BB" w:rsidRPr="00470EE2" w:rsidRDefault="005B58BB" w:rsidP="00470EE2">
                            <w:pPr>
                              <w:jc w:val="right"/>
                              <w:rPr>
                                <w:rFonts w:asciiTheme="minorHAnsi" w:hAnsiTheme="minorHAnsi" w:cs="Aharoni"/>
                                <w:color w:val="0039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haroni"/>
                                <w:color w:val="0039A6"/>
                                <w:sz w:val="22"/>
                                <w:szCs w:val="22"/>
                              </w:rPr>
                              <w:t>Next Review Date</w:t>
                            </w:r>
                          </w:p>
                        </w:tc>
                        <w:tc>
                          <w:tcPr>
                            <w:tcW w:w="7971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:rsidR="005B58BB" w:rsidRPr="00470EE2" w:rsidRDefault="005B58BB" w:rsidP="00470EE2">
                            <w:pPr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TBD</w:t>
                            </w:r>
                          </w:p>
                        </w:tc>
                      </w:tr>
                    </w:tbl>
                    <w:p w:rsidR="0073249C" w:rsidRPr="00A01071" w:rsidRDefault="0073249C" w:rsidP="0073249C">
                      <w:pPr>
                        <w:rPr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7373B" w:rsidRPr="00D655E8" w:rsidRDefault="00060E95" w:rsidP="00444F60">
      <w:pPr>
        <w:pStyle w:val="PolicyHeading"/>
      </w:pPr>
      <w:r w:rsidRPr="00D655E8">
        <w:t>REASON FOR POLICY</w:t>
      </w:r>
    </w:p>
    <w:p w:rsidR="00060E95" w:rsidRPr="00D655E8" w:rsidRDefault="0044637F" w:rsidP="00D655E8">
      <w:pPr>
        <w:pStyle w:val="ListParagraph"/>
      </w:pPr>
      <w:r>
        <w:t>Text here</w:t>
      </w:r>
    </w:p>
    <w:p w:rsidR="00D655E8" w:rsidRDefault="00D655E8" w:rsidP="00FB24ED">
      <w:pPr>
        <w:pStyle w:val="ListParagraph"/>
        <w:ind w:left="1080" w:firstLine="0"/>
        <w:rPr>
          <w:sz w:val="28"/>
          <w:szCs w:val="28"/>
        </w:rPr>
      </w:pPr>
    </w:p>
    <w:p w:rsidR="00060E95" w:rsidRDefault="00060E95" w:rsidP="00444F60">
      <w:pPr>
        <w:pStyle w:val="PolicyHeading"/>
      </w:pPr>
      <w:r w:rsidRPr="00F31D5F">
        <w:t>POLICY STATEMENT</w:t>
      </w:r>
    </w:p>
    <w:p w:rsidR="00D655E8" w:rsidRDefault="0044637F" w:rsidP="00D655E8">
      <w:pPr>
        <w:pStyle w:val="ListParagraph"/>
      </w:pPr>
      <w:r>
        <w:t>Text here</w:t>
      </w:r>
    </w:p>
    <w:p w:rsidR="0062246E" w:rsidRPr="00F31D5F" w:rsidRDefault="0062246E" w:rsidP="00D655E8">
      <w:pPr>
        <w:pStyle w:val="ListParagraph"/>
      </w:pPr>
    </w:p>
    <w:p w:rsidR="00060E95" w:rsidRDefault="0062246E" w:rsidP="0062246E">
      <w:pPr>
        <w:pStyle w:val="PolicyHeading"/>
      </w:pPr>
      <w:r w:rsidRPr="00F31D5F">
        <w:t>RELATED DOCUMENTS, FORMS AND TOOLS</w:t>
      </w:r>
    </w:p>
    <w:p w:rsidR="00D655E8" w:rsidRPr="0044637F" w:rsidRDefault="0044637F" w:rsidP="0044637F">
      <w:pPr>
        <w:pStyle w:val="ListParagraph"/>
      </w:pPr>
      <w:r w:rsidRPr="0044637F">
        <w:t>Text here</w:t>
      </w:r>
    </w:p>
    <w:p w:rsidR="0062246E" w:rsidRPr="00060E95" w:rsidRDefault="0062246E" w:rsidP="00FB24ED">
      <w:pPr>
        <w:pStyle w:val="ListParagraph"/>
        <w:rPr>
          <w:sz w:val="28"/>
          <w:szCs w:val="28"/>
        </w:rPr>
      </w:pPr>
    </w:p>
    <w:p w:rsidR="00AF0EB0" w:rsidRPr="0044637F" w:rsidRDefault="0073249C" w:rsidP="0044637F">
      <w:pPr>
        <w:pStyle w:val="PolicyHeading"/>
        <w:spacing w:after="360"/>
      </w:pPr>
      <w:r w:rsidRPr="0044637F">
        <w:t>DEFINITIONS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8090"/>
      </w:tblGrid>
      <w:tr w:rsidR="0004472E" w:rsidTr="00E61C61">
        <w:trPr>
          <w:trHeight w:val="322"/>
        </w:trPr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04472E" w:rsidRPr="00E61C61" w:rsidRDefault="00FB24ED" w:rsidP="00FB24ED">
            <w:pPr>
              <w:rPr>
                <w:rFonts w:asciiTheme="minorHAnsi" w:hAnsiTheme="minorHAnsi"/>
                <w:b/>
                <w:color w:val="0039A6"/>
                <w:sz w:val="22"/>
                <w:szCs w:val="22"/>
              </w:rPr>
            </w:pPr>
            <w:r w:rsidRPr="00E61C61">
              <w:rPr>
                <w:rFonts w:asciiTheme="minorHAnsi" w:hAnsiTheme="minorHAnsi"/>
                <w:b/>
                <w:color w:val="0039A6"/>
                <w:sz w:val="22"/>
                <w:szCs w:val="22"/>
              </w:rPr>
              <w:t>TERM</w:t>
            </w:r>
          </w:p>
        </w:tc>
        <w:tc>
          <w:tcPr>
            <w:tcW w:w="8090" w:type="dxa"/>
            <w:shd w:val="clear" w:color="auto" w:fill="F2F2F2" w:themeFill="background1" w:themeFillShade="F2"/>
            <w:vAlign w:val="center"/>
          </w:tcPr>
          <w:p w:rsidR="0004472E" w:rsidRPr="00E61C61" w:rsidRDefault="00FB24ED" w:rsidP="00FB24ED">
            <w:pPr>
              <w:rPr>
                <w:rFonts w:asciiTheme="minorHAnsi" w:hAnsiTheme="minorHAnsi"/>
                <w:b/>
                <w:color w:val="0039A6"/>
                <w:sz w:val="22"/>
                <w:szCs w:val="22"/>
              </w:rPr>
            </w:pPr>
            <w:r w:rsidRPr="00E61C61">
              <w:rPr>
                <w:rFonts w:asciiTheme="minorHAnsi" w:hAnsiTheme="minorHAnsi"/>
                <w:b/>
                <w:color w:val="0039A6"/>
                <w:sz w:val="22"/>
                <w:szCs w:val="22"/>
              </w:rPr>
              <w:t>DEFINITION</w:t>
            </w:r>
          </w:p>
        </w:tc>
      </w:tr>
      <w:tr w:rsidR="0004472E" w:rsidTr="0044637F">
        <w:trPr>
          <w:trHeight w:val="322"/>
        </w:trPr>
        <w:tc>
          <w:tcPr>
            <w:tcW w:w="1620" w:type="dxa"/>
            <w:vAlign w:val="center"/>
          </w:tcPr>
          <w:p w:rsidR="0004472E" w:rsidRPr="00D655E8" w:rsidRDefault="00D655E8" w:rsidP="00FB24ED">
            <w:pPr>
              <w:rPr>
                <w:rFonts w:ascii="Calibri" w:hAnsi="Calibri"/>
                <w:sz w:val="22"/>
                <w:szCs w:val="22"/>
              </w:rPr>
            </w:pPr>
            <w:r w:rsidRPr="00D655E8">
              <w:rPr>
                <w:rFonts w:ascii="Calibri" w:hAnsi="Calibri"/>
                <w:sz w:val="22"/>
                <w:szCs w:val="22"/>
              </w:rPr>
              <w:t>Term</w:t>
            </w:r>
          </w:p>
        </w:tc>
        <w:tc>
          <w:tcPr>
            <w:tcW w:w="8090" w:type="dxa"/>
            <w:vAlign w:val="center"/>
          </w:tcPr>
          <w:p w:rsidR="0004472E" w:rsidRPr="00D655E8" w:rsidRDefault="00D655E8" w:rsidP="00FB24ED">
            <w:pPr>
              <w:rPr>
                <w:rFonts w:ascii="Calibri" w:hAnsi="Calibri"/>
                <w:sz w:val="22"/>
                <w:szCs w:val="22"/>
              </w:rPr>
            </w:pPr>
            <w:r w:rsidRPr="00D655E8">
              <w:rPr>
                <w:rFonts w:ascii="Calibri" w:hAnsi="Calibri"/>
                <w:sz w:val="22"/>
                <w:szCs w:val="22"/>
              </w:rPr>
              <w:t>Definition</w:t>
            </w:r>
          </w:p>
        </w:tc>
      </w:tr>
      <w:tr w:rsidR="00D655E8" w:rsidTr="0044637F">
        <w:trPr>
          <w:trHeight w:val="322"/>
        </w:trPr>
        <w:tc>
          <w:tcPr>
            <w:tcW w:w="1620" w:type="dxa"/>
            <w:vAlign w:val="center"/>
          </w:tcPr>
          <w:p w:rsidR="00D655E8" w:rsidRPr="00D655E8" w:rsidRDefault="00D655E8" w:rsidP="00FB24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90" w:type="dxa"/>
            <w:vAlign w:val="center"/>
          </w:tcPr>
          <w:p w:rsidR="00D655E8" w:rsidRPr="00D655E8" w:rsidRDefault="00D655E8" w:rsidP="00FB24E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3249C" w:rsidRPr="0073249C" w:rsidRDefault="0073249C" w:rsidP="00FB24ED">
      <w:pPr>
        <w:pStyle w:val="ListParagraph"/>
        <w:rPr>
          <w:sz w:val="28"/>
          <w:szCs w:val="28"/>
        </w:rPr>
      </w:pPr>
    </w:p>
    <w:p w:rsidR="0073249C" w:rsidRPr="00F31D5F" w:rsidRDefault="0073249C" w:rsidP="0044637F">
      <w:pPr>
        <w:pStyle w:val="PolicyHeading"/>
        <w:spacing w:after="360"/>
      </w:pPr>
      <w:r w:rsidRPr="00F31D5F">
        <w:t>CONTACT &amp; ENFORCEMENT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340"/>
        <w:gridCol w:w="2250"/>
        <w:gridCol w:w="1980"/>
        <w:gridCol w:w="3150"/>
      </w:tblGrid>
      <w:tr w:rsidR="00F52578" w:rsidTr="00F52578">
        <w:trPr>
          <w:trHeight w:val="322"/>
        </w:trPr>
        <w:tc>
          <w:tcPr>
            <w:tcW w:w="234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52578" w:rsidRPr="00E626E2" w:rsidRDefault="00F52578" w:rsidP="00F52578">
            <w:pPr>
              <w:pStyle w:val="CellText"/>
              <w:framePr w:wrap="auto" w:vAnchor="margin" w:yAlign="inline"/>
              <w:jc w:val="center"/>
              <w:rPr>
                <w:b/>
                <w:color w:val="0033CC"/>
              </w:rPr>
            </w:pPr>
            <w:r w:rsidRPr="00E626E2">
              <w:rPr>
                <w:b/>
                <w:color w:val="0033CC"/>
              </w:rPr>
              <w:t>ROLE</w:t>
            </w:r>
          </w:p>
        </w:tc>
        <w:tc>
          <w:tcPr>
            <w:tcW w:w="225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52578" w:rsidRPr="00E626E2" w:rsidRDefault="00F52578" w:rsidP="00F52578">
            <w:pPr>
              <w:pStyle w:val="CellText"/>
              <w:framePr w:wrap="auto" w:vAnchor="margin" w:yAlign="inline"/>
              <w:jc w:val="center"/>
              <w:rPr>
                <w:b/>
                <w:color w:val="0033CC"/>
              </w:rPr>
            </w:pPr>
            <w:r w:rsidRPr="00E626E2">
              <w:rPr>
                <w:b/>
                <w:color w:val="0033CC"/>
              </w:rPr>
              <w:t>CONTACT</w:t>
            </w:r>
          </w:p>
        </w:tc>
        <w:tc>
          <w:tcPr>
            <w:tcW w:w="198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52578" w:rsidRPr="00E626E2" w:rsidRDefault="00F52578" w:rsidP="00F52578">
            <w:pPr>
              <w:pStyle w:val="CellText"/>
              <w:framePr w:wrap="auto" w:vAnchor="margin" w:yAlign="inline"/>
              <w:jc w:val="center"/>
              <w:rPr>
                <w:b/>
                <w:color w:val="0033CC"/>
              </w:rPr>
            </w:pPr>
            <w:r w:rsidRPr="00E626E2">
              <w:rPr>
                <w:b/>
                <w:color w:val="0033CC"/>
              </w:rPr>
              <w:t>PHONE</w:t>
            </w:r>
          </w:p>
        </w:tc>
        <w:tc>
          <w:tcPr>
            <w:tcW w:w="315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52578" w:rsidRPr="00E626E2" w:rsidRDefault="00F52578" w:rsidP="00F52578">
            <w:pPr>
              <w:pStyle w:val="CellText"/>
              <w:framePr w:wrap="auto" w:vAnchor="margin" w:yAlign="inline"/>
              <w:jc w:val="center"/>
              <w:rPr>
                <w:b/>
                <w:color w:val="0033CC"/>
              </w:rPr>
            </w:pPr>
            <w:r w:rsidRPr="00E626E2">
              <w:rPr>
                <w:b/>
                <w:color w:val="0033CC"/>
              </w:rPr>
              <w:t>EMAIL - Website</w:t>
            </w:r>
          </w:p>
        </w:tc>
      </w:tr>
      <w:tr w:rsidR="00F52578" w:rsidTr="00F52578">
        <w:trPr>
          <w:trHeight w:val="322"/>
        </w:trPr>
        <w:tc>
          <w:tcPr>
            <w:tcW w:w="2340" w:type="dxa"/>
            <w:tcMar>
              <w:left w:w="0" w:type="dxa"/>
              <w:right w:w="0" w:type="dxa"/>
            </w:tcMar>
            <w:vAlign w:val="center"/>
          </w:tcPr>
          <w:p w:rsidR="00F52578" w:rsidRPr="00FB24ED" w:rsidRDefault="00F52578" w:rsidP="00F52578">
            <w:pPr>
              <w:pStyle w:val="CellText"/>
              <w:framePr w:wrap="auto" w:vAnchor="margin" w:yAlign="inline"/>
              <w:rPr>
                <w:szCs w:val="20"/>
              </w:rPr>
            </w:pPr>
            <w:r w:rsidRPr="00FB24ED">
              <w:rPr>
                <w:szCs w:val="20"/>
              </w:rPr>
              <w:t>Responsible Office</w:t>
            </w:r>
          </w:p>
        </w:tc>
        <w:tc>
          <w:tcPr>
            <w:tcW w:w="2250" w:type="dxa"/>
            <w:tcMar>
              <w:left w:w="0" w:type="dxa"/>
              <w:right w:w="0" w:type="dxa"/>
            </w:tcMar>
            <w:vAlign w:val="center"/>
          </w:tcPr>
          <w:p w:rsidR="00F52578" w:rsidRPr="00FB24ED" w:rsidRDefault="001E1766" w:rsidP="00F52578">
            <w:pPr>
              <w:pStyle w:val="CellText"/>
              <w:framePr w:wrap="auto" w:vAnchor="margin" w:yAlign="inline"/>
              <w:rPr>
                <w:szCs w:val="20"/>
              </w:rPr>
            </w:pPr>
            <w:r>
              <w:rPr>
                <w:szCs w:val="20"/>
              </w:rPr>
              <w:t>Office Name</w:t>
            </w:r>
          </w:p>
        </w:tc>
        <w:tc>
          <w:tcPr>
            <w:tcW w:w="1980" w:type="dxa"/>
            <w:tcMar>
              <w:left w:w="0" w:type="dxa"/>
              <w:right w:w="0" w:type="dxa"/>
            </w:tcMar>
            <w:vAlign w:val="center"/>
          </w:tcPr>
          <w:p w:rsidR="00F52578" w:rsidRPr="00FB24ED" w:rsidRDefault="00F52578" w:rsidP="001E1766">
            <w:pPr>
              <w:pStyle w:val="CellText"/>
              <w:framePr w:wrap="auto" w:vAnchor="margin" w:yAlign="inline"/>
              <w:rPr>
                <w:szCs w:val="20"/>
              </w:rPr>
            </w:pPr>
            <w:r>
              <w:rPr>
                <w:szCs w:val="20"/>
              </w:rPr>
              <w:t>(716) 673-</w:t>
            </w:r>
            <w:r w:rsidR="001E1766">
              <w:rPr>
                <w:szCs w:val="20"/>
              </w:rPr>
              <w:t>xxxx</w:t>
            </w:r>
          </w:p>
        </w:tc>
        <w:tc>
          <w:tcPr>
            <w:tcW w:w="3150" w:type="dxa"/>
            <w:tcMar>
              <w:left w:w="0" w:type="dxa"/>
              <w:right w:w="0" w:type="dxa"/>
            </w:tcMar>
            <w:vAlign w:val="center"/>
          </w:tcPr>
          <w:p w:rsidR="00F52578" w:rsidRPr="00FB24ED" w:rsidRDefault="001E1766" w:rsidP="001E1766">
            <w:pPr>
              <w:pStyle w:val="CellText"/>
              <w:framePr w:wrap="auto" w:vAnchor="margin" w:yAlign="inline"/>
              <w:rPr>
                <w:szCs w:val="20"/>
              </w:rPr>
            </w:pPr>
            <w:hyperlink r:id="rId8" w:history="1">
              <w:r w:rsidRPr="00B740B9">
                <w:rPr>
                  <w:rStyle w:val="Hyperlink"/>
                  <w:szCs w:val="20"/>
                </w:rPr>
                <w:t>email@fredonia.edu</w:t>
              </w:r>
            </w:hyperlink>
          </w:p>
        </w:tc>
      </w:tr>
      <w:tr w:rsidR="00F52578" w:rsidTr="00F52578">
        <w:trPr>
          <w:trHeight w:val="322"/>
        </w:trPr>
        <w:tc>
          <w:tcPr>
            <w:tcW w:w="2340" w:type="dxa"/>
            <w:tcMar>
              <w:left w:w="0" w:type="dxa"/>
              <w:right w:w="0" w:type="dxa"/>
            </w:tcMar>
            <w:vAlign w:val="center"/>
          </w:tcPr>
          <w:p w:rsidR="00F52578" w:rsidRPr="00FB24ED" w:rsidRDefault="00F52578" w:rsidP="00F52578">
            <w:pPr>
              <w:pStyle w:val="CellText"/>
              <w:framePr w:wrap="auto" w:vAnchor="margin" w:yAlign="inline"/>
              <w:rPr>
                <w:szCs w:val="20"/>
              </w:rPr>
            </w:pPr>
            <w:r w:rsidRPr="00FB24ED">
              <w:rPr>
                <w:szCs w:val="20"/>
              </w:rPr>
              <w:t>Enforcement</w:t>
            </w:r>
          </w:p>
        </w:tc>
        <w:tc>
          <w:tcPr>
            <w:tcW w:w="2250" w:type="dxa"/>
            <w:tcMar>
              <w:left w:w="0" w:type="dxa"/>
              <w:right w:w="0" w:type="dxa"/>
            </w:tcMar>
            <w:vAlign w:val="center"/>
          </w:tcPr>
          <w:p w:rsidR="00F52578" w:rsidRPr="00FB24ED" w:rsidRDefault="001E1766" w:rsidP="00F52578">
            <w:pPr>
              <w:pStyle w:val="CellText"/>
              <w:framePr w:wrap="auto" w:vAnchor="margin" w:yAlign="inline"/>
              <w:rPr>
                <w:szCs w:val="20"/>
              </w:rPr>
            </w:pPr>
            <w:r>
              <w:rPr>
                <w:szCs w:val="20"/>
              </w:rPr>
              <w:t>Office Name</w:t>
            </w:r>
          </w:p>
        </w:tc>
        <w:tc>
          <w:tcPr>
            <w:tcW w:w="1980" w:type="dxa"/>
            <w:tcMar>
              <w:left w:w="0" w:type="dxa"/>
              <w:right w:w="0" w:type="dxa"/>
            </w:tcMar>
            <w:vAlign w:val="center"/>
          </w:tcPr>
          <w:p w:rsidR="00F52578" w:rsidRPr="00FB24ED" w:rsidRDefault="00F52578" w:rsidP="001E1766">
            <w:pPr>
              <w:pStyle w:val="CellText"/>
              <w:framePr w:wrap="auto" w:vAnchor="margin" w:yAlign="inline"/>
              <w:rPr>
                <w:szCs w:val="20"/>
              </w:rPr>
            </w:pPr>
            <w:r>
              <w:rPr>
                <w:szCs w:val="20"/>
              </w:rPr>
              <w:t>(716) 673-</w:t>
            </w:r>
            <w:r w:rsidR="001E1766">
              <w:rPr>
                <w:szCs w:val="20"/>
              </w:rPr>
              <w:t>xxxx</w:t>
            </w:r>
          </w:p>
        </w:tc>
        <w:tc>
          <w:tcPr>
            <w:tcW w:w="3150" w:type="dxa"/>
            <w:tcMar>
              <w:left w:w="0" w:type="dxa"/>
              <w:right w:w="0" w:type="dxa"/>
            </w:tcMar>
            <w:vAlign w:val="center"/>
          </w:tcPr>
          <w:p w:rsidR="00F52578" w:rsidRPr="00FB24ED" w:rsidRDefault="001E1766" w:rsidP="001E1766">
            <w:pPr>
              <w:pStyle w:val="CellText"/>
              <w:framePr w:wrap="auto" w:vAnchor="margin" w:yAlign="inline"/>
              <w:rPr>
                <w:szCs w:val="20"/>
              </w:rPr>
            </w:pPr>
            <w:hyperlink r:id="rId9" w:history="1">
              <w:r w:rsidRPr="00B740B9">
                <w:rPr>
                  <w:rStyle w:val="Hyperlink"/>
                  <w:szCs w:val="20"/>
                </w:rPr>
                <w:t>email@fredonia.edu</w:t>
              </w:r>
            </w:hyperlink>
            <w:bookmarkStart w:id="0" w:name="_GoBack"/>
            <w:bookmarkEnd w:id="0"/>
          </w:p>
        </w:tc>
      </w:tr>
      <w:tr w:rsidR="00F52578" w:rsidTr="00F52578">
        <w:trPr>
          <w:trHeight w:val="322"/>
        </w:trPr>
        <w:tc>
          <w:tcPr>
            <w:tcW w:w="2340" w:type="dxa"/>
            <w:tcMar>
              <w:left w:w="0" w:type="dxa"/>
              <w:right w:w="0" w:type="dxa"/>
            </w:tcMar>
            <w:vAlign w:val="center"/>
          </w:tcPr>
          <w:p w:rsidR="00F52578" w:rsidRPr="00FB24ED" w:rsidRDefault="00F52578" w:rsidP="00F52578">
            <w:pPr>
              <w:pStyle w:val="CellText"/>
              <w:framePr w:wrap="auto" w:vAnchor="margin" w:yAlign="inline"/>
              <w:rPr>
                <w:szCs w:val="20"/>
              </w:rPr>
            </w:pPr>
            <w:r>
              <w:rPr>
                <w:szCs w:val="20"/>
              </w:rPr>
              <w:t>Policy</w:t>
            </w:r>
          </w:p>
        </w:tc>
        <w:tc>
          <w:tcPr>
            <w:tcW w:w="2250" w:type="dxa"/>
            <w:tcMar>
              <w:left w:w="0" w:type="dxa"/>
              <w:right w:w="0" w:type="dxa"/>
            </w:tcMar>
            <w:vAlign w:val="center"/>
          </w:tcPr>
          <w:p w:rsidR="00F52578" w:rsidRPr="00FB24ED" w:rsidRDefault="00F52578" w:rsidP="00F52578">
            <w:pPr>
              <w:pStyle w:val="CellText"/>
              <w:framePr w:wrap="auto" w:vAnchor="margin" w:yAlign="inline"/>
              <w:rPr>
                <w:szCs w:val="20"/>
              </w:rPr>
            </w:pPr>
            <w:r w:rsidRPr="00FB24ED">
              <w:t>University Policy Office</w:t>
            </w:r>
          </w:p>
        </w:tc>
        <w:tc>
          <w:tcPr>
            <w:tcW w:w="1980" w:type="dxa"/>
            <w:tcMar>
              <w:left w:w="0" w:type="dxa"/>
              <w:right w:w="0" w:type="dxa"/>
            </w:tcMar>
            <w:vAlign w:val="center"/>
          </w:tcPr>
          <w:p w:rsidR="00F52578" w:rsidRPr="00FB24ED" w:rsidRDefault="00F52578" w:rsidP="00F52578">
            <w:pPr>
              <w:pStyle w:val="CellText"/>
              <w:framePr w:wrap="auto" w:vAnchor="margin" w:yAlign="inline"/>
              <w:rPr>
                <w:szCs w:val="20"/>
              </w:rPr>
            </w:pPr>
            <w:r>
              <w:t>(716) 673-4828</w:t>
            </w:r>
          </w:p>
        </w:tc>
        <w:tc>
          <w:tcPr>
            <w:tcW w:w="3150" w:type="dxa"/>
            <w:tcMar>
              <w:left w:w="0" w:type="dxa"/>
              <w:right w:w="0" w:type="dxa"/>
            </w:tcMar>
            <w:vAlign w:val="center"/>
          </w:tcPr>
          <w:p w:rsidR="00F52578" w:rsidRDefault="001F4705" w:rsidP="00F52578">
            <w:pPr>
              <w:pStyle w:val="CellText"/>
              <w:framePr w:wrap="auto" w:vAnchor="margin" w:yAlign="inline"/>
            </w:pPr>
            <w:hyperlink r:id="rId10" w:history="1">
              <w:r w:rsidR="00F52578" w:rsidRPr="000E1FE5">
                <w:rPr>
                  <w:rStyle w:val="Hyperlink"/>
                  <w:rFonts w:asciiTheme="minorHAnsi" w:hAnsiTheme="minorHAnsi"/>
                  <w:szCs w:val="20"/>
                </w:rPr>
                <w:t>policy@fredonia.edu</w:t>
              </w:r>
            </w:hyperlink>
          </w:p>
          <w:p w:rsidR="00F52578" w:rsidRPr="00FB24ED" w:rsidRDefault="001F4705" w:rsidP="00F52578">
            <w:pPr>
              <w:pStyle w:val="CellText"/>
              <w:framePr w:wrap="auto" w:vAnchor="margin" w:yAlign="inline"/>
              <w:rPr>
                <w:szCs w:val="20"/>
              </w:rPr>
            </w:pPr>
            <w:hyperlink r:id="rId11" w:history="1">
              <w:r w:rsidR="00F52578" w:rsidRPr="008E07A4">
                <w:rPr>
                  <w:rStyle w:val="Hyperlink"/>
                </w:rPr>
                <w:t>policy.fredonia.edu</w:t>
              </w:r>
            </w:hyperlink>
          </w:p>
        </w:tc>
      </w:tr>
    </w:tbl>
    <w:p w:rsidR="00FB24ED" w:rsidRPr="00FB24ED" w:rsidRDefault="00FB24ED" w:rsidP="00FB24ED">
      <w:pPr>
        <w:rPr>
          <w:sz w:val="28"/>
          <w:szCs w:val="28"/>
        </w:rPr>
      </w:pPr>
    </w:p>
    <w:p w:rsidR="009E59D1" w:rsidRDefault="009E59D1">
      <w:pPr>
        <w:rPr>
          <w:rFonts w:ascii="Calibri" w:eastAsia="Calibri" w:hAnsi="Calibri"/>
          <w:sz w:val="28"/>
          <w:szCs w:val="28"/>
        </w:rPr>
      </w:pPr>
      <w:r>
        <w:rPr>
          <w:sz w:val="28"/>
          <w:szCs w:val="28"/>
        </w:rPr>
        <w:br w:type="page"/>
      </w:r>
    </w:p>
    <w:p w:rsidR="009E59D1" w:rsidRDefault="009E59D1" w:rsidP="009E59D1">
      <w:pPr>
        <w:pStyle w:val="PolicyHeading"/>
      </w:pPr>
      <w:r>
        <w:lastRenderedPageBreak/>
        <w:t>ACTIVATION INFORMATION</w:t>
      </w:r>
    </w:p>
    <w:p w:rsidR="009E59D1" w:rsidRDefault="009E59D1" w:rsidP="009E59D1">
      <w:pPr>
        <w:pStyle w:val="ListParagraph"/>
        <w:ind w:left="360" w:firstLine="0"/>
      </w:pPr>
      <w:r>
        <w:t>The following items are not part of the official policy document, but should be considered by the Policy Steward when implementing the policy.</w:t>
      </w:r>
    </w:p>
    <w:p w:rsidR="009E59D1" w:rsidRDefault="009E59D1" w:rsidP="009E59D1">
      <w:pPr>
        <w:pStyle w:val="ListParagraph"/>
        <w:ind w:left="360" w:firstLine="0"/>
      </w:pPr>
    </w:p>
    <w:p w:rsidR="009E59D1" w:rsidRPr="00AC2F0C" w:rsidRDefault="009E59D1" w:rsidP="009E59D1">
      <w:pPr>
        <w:pStyle w:val="ListParagraph"/>
        <w:ind w:left="360" w:firstLine="0"/>
        <w:rPr>
          <w:b/>
          <w:color w:val="0039A6"/>
          <w:u w:val="single"/>
        </w:rPr>
      </w:pPr>
      <w:r w:rsidRPr="00AC2F0C">
        <w:rPr>
          <w:b/>
          <w:color w:val="0039A6"/>
          <w:u w:val="single"/>
        </w:rPr>
        <w:t>System Changes Required</w:t>
      </w:r>
    </w:p>
    <w:p w:rsidR="009E59D1" w:rsidRDefault="009625FC" w:rsidP="009E59D1">
      <w:pPr>
        <w:pStyle w:val="ListParagraph"/>
        <w:ind w:left="360" w:firstLine="0"/>
      </w:pPr>
      <w:r>
        <w:t xml:space="preserve">Is there programming or technical adjustments that need to be made prior to activating the policy? Does equipment or signage need to be purchased? </w:t>
      </w:r>
      <w:r w:rsidR="000B3473">
        <w:t>Do support processes, documentation and/or web pages need to be updated?</w:t>
      </w:r>
    </w:p>
    <w:p w:rsidR="009E59D1" w:rsidRDefault="009E59D1" w:rsidP="009E59D1">
      <w:pPr>
        <w:pStyle w:val="ListParagraph"/>
        <w:ind w:left="360" w:firstLine="0"/>
      </w:pPr>
    </w:p>
    <w:p w:rsidR="009E59D1" w:rsidRPr="00AC2F0C" w:rsidRDefault="009E59D1" w:rsidP="009E59D1">
      <w:pPr>
        <w:pStyle w:val="ListParagraph"/>
        <w:ind w:left="360" w:firstLine="0"/>
        <w:rPr>
          <w:b/>
          <w:color w:val="0039A6"/>
          <w:u w:val="single"/>
        </w:rPr>
      </w:pPr>
      <w:r w:rsidRPr="00AC2F0C">
        <w:rPr>
          <w:b/>
          <w:color w:val="0039A6"/>
          <w:u w:val="single"/>
        </w:rPr>
        <w:t>Communication and Training Plan</w:t>
      </w:r>
    </w:p>
    <w:p w:rsidR="009625FC" w:rsidRDefault="009625FC" w:rsidP="009E59D1">
      <w:pPr>
        <w:pStyle w:val="ListParagraph"/>
        <w:ind w:left="360" w:firstLine="0"/>
      </w:pPr>
      <w:r>
        <w:t>Other than Policy Office announcements, is there other training and communication needed to activate this policy?</w:t>
      </w:r>
    </w:p>
    <w:p w:rsidR="009E59D1" w:rsidRDefault="009E59D1" w:rsidP="009E59D1">
      <w:pPr>
        <w:pStyle w:val="ListParagraph"/>
        <w:ind w:left="360" w:firstLine="0"/>
      </w:pPr>
    </w:p>
    <w:p w:rsidR="009E59D1" w:rsidRPr="00AC2F0C" w:rsidRDefault="009E59D1" w:rsidP="009E59D1">
      <w:pPr>
        <w:pStyle w:val="ListParagraph"/>
        <w:ind w:left="360" w:firstLine="0"/>
        <w:rPr>
          <w:b/>
          <w:color w:val="0039A6"/>
          <w:u w:val="single"/>
        </w:rPr>
      </w:pPr>
      <w:r w:rsidRPr="00AC2F0C">
        <w:rPr>
          <w:b/>
          <w:color w:val="0039A6"/>
          <w:u w:val="single"/>
        </w:rPr>
        <w:t>Compliance Mechanisms</w:t>
      </w:r>
    </w:p>
    <w:p w:rsidR="009625FC" w:rsidRDefault="009625FC" w:rsidP="009E59D1">
      <w:pPr>
        <w:pStyle w:val="ListParagraph"/>
        <w:ind w:left="360" w:firstLine="0"/>
      </w:pPr>
      <w:r>
        <w:t>Are there activities required for compliance? For example, some NYS policies require a yearly email or signs to be posted.</w:t>
      </w:r>
    </w:p>
    <w:p w:rsidR="009E59D1" w:rsidRDefault="009E59D1" w:rsidP="009E59D1">
      <w:pPr>
        <w:pStyle w:val="ListParagraph"/>
        <w:ind w:left="360" w:firstLine="0"/>
      </w:pPr>
    </w:p>
    <w:p w:rsidR="009625FC" w:rsidRPr="00AC2F0C" w:rsidRDefault="009E59D1" w:rsidP="009625FC">
      <w:pPr>
        <w:pStyle w:val="ListParagraph"/>
        <w:ind w:left="360" w:firstLine="0"/>
        <w:rPr>
          <w:b/>
          <w:color w:val="0039A6"/>
          <w:u w:val="single"/>
        </w:rPr>
      </w:pPr>
      <w:r w:rsidRPr="00AC2F0C">
        <w:rPr>
          <w:b/>
          <w:color w:val="0039A6"/>
          <w:u w:val="single"/>
        </w:rPr>
        <w:t xml:space="preserve">Timing </w:t>
      </w:r>
    </w:p>
    <w:p w:rsidR="00060E95" w:rsidRPr="009E59D1" w:rsidRDefault="009625FC" w:rsidP="009625FC">
      <w:pPr>
        <w:pStyle w:val="ListParagraph"/>
        <w:ind w:left="360" w:firstLine="0"/>
      </w:pPr>
      <w:r>
        <w:t xml:space="preserve">Is there a timing requirement, for example, the beginning a semester or academic year. </w:t>
      </w:r>
      <w:r w:rsidR="00060E95" w:rsidRPr="009625FC">
        <w:rPr>
          <w:sz w:val="28"/>
          <w:szCs w:val="28"/>
        </w:rPr>
        <w:br/>
      </w:r>
    </w:p>
    <w:sectPr w:rsidR="00060E95" w:rsidRPr="009E59D1" w:rsidSect="0004472E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2520" w:right="1080" w:bottom="1080" w:left="108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705" w:rsidRDefault="001F4705">
      <w:r>
        <w:separator/>
      </w:r>
    </w:p>
  </w:endnote>
  <w:endnote w:type="continuationSeparator" w:id="0">
    <w:p w:rsidR="001F4705" w:rsidRDefault="001F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82F" w:rsidRDefault="00BC682F" w:rsidP="00D35CBF">
    <w:pPr>
      <w:pStyle w:val="Footer"/>
      <w:tabs>
        <w:tab w:val="left" w:pos="720"/>
      </w:tabs>
      <w:jc w:val="right"/>
      <w:rPr>
        <w:rFonts w:ascii="Arial" w:hAnsi="Arial" w:cs="Arial"/>
        <w:i/>
        <w:color w:val="365F91" w:themeColor="accent1" w:themeShade="BF"/>
        <w:sz w:val="18"/>
        <w:szCs w:val="18"/>
      </w:rPr>
    </w:pPr>
  </w:p>
  <w:p w:rsidR="00D35CBF" w:rsidRPr="00D35CBF" w:rsidRDefault="007527B2" w:rsidP="00D35CBF">
    <w:pPr>
      <w:pStyle w:val="Footer"/>
      <w:tabs>
        <w:tab w:val="left" w:pos="720"/>
      </w:tabs>
      <w:jc w:val="right"/>
      <w:rPr>
        <w:rFonts w:ascii="Arial" w:hAnsi="Arial" w:cs="Arial"/>
        <w:i/>
        <w:color w:val="999999"/>
        <w:sz w:val="18"/>
        <w:szCs w:val="18"/>
      </w:rPr>
    </w:pPr>
    <w:r w:rsidRPr="00D35CBF">
      <w:rPr>
        <w:rFonts w:ascii="Arial" w:hAnsi="Arial" w:cs="Arial"/>
        <w:i/>
        <w:color w:val="365F91" w:themeColor="accent1" w:themeShade="BF"/>
        <w:sz w:val="18"/>
        <w:szCs w:val="18"/>
      </w:rPr>
      <w:t xml:space="preserve">Revised: </w:t>
    </w:r>
    <w:r w:rsidR="000B3473">
      <w:rPr>
        <w:rFonts w:ascii="Arial" w:hAnsi="Arial" w:cs="Arial"/>
        <w:i/>
        <w:color w:val="365F91" w:themeColor="accent1" w:themeShade="BF"/>
        <w:sz w:val="18"/>
        <w:szCs w:val="18"/>
      </w:rPr>
      <w:t>5</w:t>
    </w:r>
    <w:r w:rsidR="00B17F64" w:rsidRPr="00D35CBF">
      <w:rPr>
        <w:rFonts w:ascii="Arial" w:hAnsi="Arial" w:cs="Arial"/>
        <w:i/>
        <w:color w:val="365F91" w:themeColor="accent1" w:themeShade="BF"/>
        <w:sz w:val="18"/>
        <w:szCs w:val="18"/>
      </w:rPr>
      <w:t>/</w:t>
    </w:r>
    <w:r w:rsidR="00F93743">
      <w:rPr>
        <w:rFonts w:ascii="Arial" w:hAnsi="Arial" w:cs="Arial"/>
        <w:i/>
        <w:color w:val="365F91" w:themeColor="accent1" w:themeShade="BF"/>
        <w:sz w:val="18"/>
        <w:szCs w:val="18"/>
      </w:rPr>
      <w:t>15</w:t>
    </w:r>
    <w:r w:rsidRPr="00D35CBF">
      <w:rPr>
        <w:rFonts w:ascii="Arial" w:hAnsi="Arial" w:cs="Arial"/>
        <w:i/>
        <w:color w:val="365F91" w:themeColor="accent1" w:themeShade="BF"/>
        <w:sz w:val="18"/>
        <w:szCs w:val="18"/>
      </w:rPr>
      <w:t>/201</w:t>
    </w:r>
    <w:r w:rsidR="007B4E76">
      <w:rPr>
        <w:rFonts w:ascii="Arial" w:hAnsi="Arial" w:cs="Arial"/>
        <w:i/>
        <w:color w:val="365F91" w:themeColor="accent1" w:themeShade="BF"/>
        <w:sz w:val="18"/>
        <w:szCs w:val="18"/>
      </w:rPr>
      <w:t>9</w:t>
    </w:r>
    <w:r w:rsidR="00647856" w:rsidRPr="00D35CBF">
      <w:rPr>
        <w:rFonts w:ascii="Arial" w:hAnsi="Arial" w:cs="Arial"/>
        <w:i/>
        <w:color w:val="365F91" w:themeColor="accent1" w:themeShade="BF"/>
        <w:sz w:val="18"/>
        <w:szCs w:val="18"/>
      </w:rPr>
      <w:t>– V</w:t>
    </w:r>
    <w:r w:rsidR="000B3473">
      <w:rPr>
        <w:rFonts w:ascii="Arial" w:hAnsi="Arial" w:cs="Arial"/>
        <w:i/>
        <w:color w:val="365F91" w:themeColor="accent1" w:themeShade="BF"/>
        <w:sz w:val="18"/>
        <w:szCs w:val="18"/>
      </w:rPr>
      <w:t>4</w:t>
    </w:r>
    <w:r w:rsidR="004A44C8" w:rsidRPr="00D35CBF">
      <w:rPr>
        <w:rFonts w:ascii="Arial" w:hAnsi="Arial" w:cs="Arial"/>
        <w:i/>
        <w:color w:val="1A4690"/>
        <w:sz w:val="18"/>
        <w:szCs w:val="18"/>
      </w:rPr>
      <w:br/>
    </w:r>
    <w:r w:rsidR="007B4E76">
      <w:rPr>
        <w:rFonts w:ascii="Arial" w:hAnsi="Arial" w:cs="Arial"/>
        <w:i/>
        <w:color w:val="999999"/>
        <w:sz w:val="18"/>
        <w:szCs w:val="18"/>
      </w:rPr>
      <w:t>©2019</w:t>
    </w:r>
    <w:r w:rsidR="00D35CBF" w:rsidRPr="00D35CBF">
      <w:rPr>
        <w:rFonts w:ascii="Arial" w:hAnsi="Arial" w:cs="Arial"/>
        <w:i/>
        <w:color w:val="999999"/>
        <w:sz w:val="18"/>
        <w:szCs w:val="18"/>
      </w:rPr>
      <w:t xml:space="preserve"> Office of Policy and Project Management, SUNY Fredonia</w:t>
    </w:r>
  </w:p>
  <w:p w:rsidR="004A44C8" w:rsidRDefault="004A44C8" w:rsidP="004A44C8">
    <w:pPr>
      <w:pStyle w:val="ListParagraph"/>
      <w:ind w:firstLine="0"/>
      <w:jc w:val="right"/>
      <w:rPr>
        <w:rFonts w:asciiTheme="minorHAnsi" w:hAnsiTheme="minorHAnsi"/>
      </w:rPr>
    </w:pPr>
  </w:p>
  <w:p w:rsidR="007527B2" w:rsidRPr="004A44C8" w:rsidRDefault="004A44C8" w:rsidP="004A44C8">
    <w:pPr>
      <w:pStyle w:val="ListParagraph"/>
      <w:ind w:firstLine="0"/>
      <w:jc w:val="right"/>
      <w:rPr>
        <w:rFonts w:asciiTheme="minorHAnsi" w:hAnsiTheme="minorHAnsi"/>
        <w:i/>
        <w:color w:val="003366"/>
        <w:sz w:val="12"/>
        <w:szCs w:val="12"/>
      </w:rPr>
    </w:pPr>
    <w:r>
      <w:rPr>
        <w:sz w:val="16"/>
        <w:szCs w:val="16"/>
      </w:rPr>
      <w:br/>
    </w:r>
    <w:r>
      <w:rPr>
        <w:rFonts w:asciiTheme="minorHAnsi" w:hAnsiTheme="minorHAnsi"/>
        <w:color w:val="003366"/>
        <w:sz w:val="16"/>
        <w:szCs w:val="16"/>
      </w:rPr>
      <w:tab/>
    </w:r>
    <w:r>
      <w:rPr>
        <w:rFonts w:asciiTheme="minorHAnsi" w:hAnsiTheme="minorHAnsi"/>
        <w:color w:val="003366"/>
        <w:sz w:val="16"/>
        <w:szCs w:val="16"/>
      </w:rPr>
      <w:tab/>
    </w:r>
    <w:r>
      <w:rPr>
        <w:rFonts w:asciiTheme="minorHAnsi" w:hAnsiTheme="minorHAnsi"/>
        <w:color w:val="003366"/>
        <w:sz w:val="16"/>
        <w:szCs w:val="16"/>
      </w:rPr>
      <w:tab/>
    </w:r>
    <w:r>
      <w:rPr>
        <w:rFonts w:asciiTheme="minorHAnsi" w:hAnsiTheme="minorHAnsi"/>
        <w:color w:val="003366"/>
        <w:sz w:val="16"/>
        <w:szCs w:val="16"/>
      </w:rPr>
      <w:tab/>
    </w:r>
    <w:r>
      <w:rPr>
        <w:rFonts w:asciiTheme="minorHAnsi" w:hAnsiTheme="minorHAnsi"/>
        <w:color w:val="003366"/>
        <w:sz w:val="16"/>
        <w:szCs w:val="16"/>
      </w:rPr>
      <w:tab/>
    </w:r>
    <w:r>
      <w:rPr>
        <w:rFonts w:asciiTheme="minorHAnsi" w:hAnsiTheme="minorHAnsi"/>
        <w:color w:val="003366"/>
        <w:sz w:val="16"/>
        <w:szCs w:val="16"/>
      </w:rPr>
      <w:tab/>
    </w:r>
    <w:r>
      <w:rPr>
        <w:rFonts w:asciiTheme="minorHAnsi" w:hAnsiTheme="minorHAnsi"/>
        <w:color w:val="003366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705" w:rsidRDefault="001F4705">
      <w:r>
        <w:separator/>
      </w:r>
    </w:p>
  </w:footnote>
  <w:footnote w:type="continuationSeparator" w:id="0">
    <w:p w:rsidR="001F4705" w:rsidRDefault="001F4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B2" w:rsidRDefault="001F4705" w:rsidP="00D36C65">
    <w:pPr>
      <w:pStyle w:val="Header"/>
      <w:tabs>
        <w:tab w:val="clear" w:pos="4320"/>
        <w:tab w:val="clear" w:pos="8640"/>
        <w:tab w:val="center" w:pos="4680"/>
        <w:tab w:val="right" w:pos="9360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7785800" o:spid="_x0000_s2050" type="#_x0000_t136" style="position:absolute;margin-left:0;margin-top:0;width:532.95pt;height:177.65pt;rotation:315;z-index:-251641856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DRAFT "/>
          <w10:wrap anchorx="margin" anchory="margin"/>
        </v:shape>
      </w:pict>
    </w:r>
    <w:r w:rsidR="007527B2">
      <w:t>[Type text]</w:t>
    </w:r>
    <w:r w:rsidR="007527B2">
      <w:tab/>
      <w:t>[Type text]</w:t>
    </w:r>
    <w:r w:rsidR="007527B2">
      <w:tab/>
      <w:t>[Type text]</w:t>
    </w:r>
  </w:p>
  <w:p w:rsidR="007527B2" w:rsidRDefault="007527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B2" w:rsidRDefault="001F4705" w:rsidP="00017793">
    <w:pPr>
      <w:jc w:val="right"/>
      <w:rPr>
        <w:rFonts w:ascii="Calisto MT" w:hAnsi="Calisto MT" w:cs="Arial"/>
        <w:b/>
        <w:bCs/>
        <w:color w:val="1A4690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7785801" o:spid="_x0000_s2051" type="#_x0000_t136" style="position:absolute;left:0;text-align:left;margin-left:0;margin-top:0;width:532.95pt;height:177.65pt;rotation:315;z-index:-251639808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DRAFT "/>
          <w10:wrap anchorx="margin" anchory="margin"/>
        </v:shape>
      </w:pict>
    </w:r>
    <w:r w:rsidR="000D5FDA">
      <w:rPr>
        <w:rFonts w:ascii="Calisto MT" w:hAnsi="Calisto MT" w:cs="Arial"/>
        <w:b/>
        <w:bCs/>
        <w:noProof/>
        <w:color w:val="1A4690"/>
        <w:sz w:val="36"/>
        <w:szCs w:val="36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2390775</wp:posOffset>
              </wp:positionH>
              <wp:positionV relativeFrom="paragraph">
                <wp:posOffset>-19050</wp:posOffset>
              </wp:positionV>
              <wp:extent cx="4139565" cy="361315"/>
              <wp:effectExtent l="0" t="0" r="0" b="63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9565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7B2" w:rsidRPr="00470EE2" w:rsidRDefault="0027373B" w:rsidP="00D629FE">
                          <w:pPr>
                            <w:jc w:val="right"/>
                            <w:rPr>
                              <w:rFonts w:ascii="Calisto MT" w:hAnsi="Calisto MT"/>
                              <w:b/>
                              <w:color w:val="0039A6"/>
                              <w:sz w:val="36"/>
                              <w:szCs w:val="36"/>
                            </w:rPr>
                          </w:pPr>
                          <w:r w:rsidRPr="00470EE2">
                            <w:rPr>
                              <w:rFonts w:ascii="Calisto MT" w:hAnsi="Calisto MT"/>
                              <w:b/>
                              <w:color w:val="0039A6"/>
                              <w:sz w:val="36"/>
                              <w:szCs w:val="36"/>
                            </w:rPr>
                            <w:t>POLICY TITLE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188.25pt;margin-top:-1.5pt;width:325.95pt;height:28.4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" filled="f" stroked="f">
              <v:textbox style="mso-fit-shape-to-text:t">
                <w:txbxContent>
                  <w:p w:rsidR="007527B2" w:rsidRPr="00470EE2" w:rsidRDefault="0027373B" w:rsidP="00D629FE">
                    <w:pPr>
                      <w:jc w:val="right"/>
                      <w:rPr>
                        <w:rFonts w:ascii="Calisto MT" w:hAnsi="Calisto MT"/>
                        <w:b/>
                        <w:color w:val="0039A6"/>
                        <w:sz w:val="36"/>
                        <w:szCs w:val="36"/>
                      </w:rPr>
                    </w:pPr>
                    <w:r w:rsidRPr="00470EE2">
                      <w:rPr>
                        <w:rFonts w:ascii="Calisto MT" w:hAnsi="Calisto MT"/>
                        <w:b/>
                        <w:color w:val="0039A6"/>
                        <w:sz w:val="36"/>
                        <w:szCs w:val="36"/>
                      </w:rPr>
                      <w:t>POLICY TITLE</w:t>
                    </w:r>
                  </w:p>
                </w:txbxContent>
              </v:textbox>
            </v:shape>
          </w:pict>
        </mc:Fallback>
      </mc:AlternateContent>
    </w:r>
    <w:r w:rsidR="000D5FDA">
      <w:rPr>
        <w:rFonts w:ascii="Calisto MT" w:hAnsi="Calisto MT" w:cs="Arial"/>
        <w:b/>
        <w:bCs/>
        <w:noProof/>
        <w:color w:val="1A4690"/>
        <w:sz w:val="36"/>
        <w:szCs w:val="36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53975</wp:posOffset>
              </wp:positionH>
              <wp:positionV relativeFrom="paragraph">
                <wp:posOffset>302260</wp:posOffset>
              </wp:positionV>
              <wp:extent cx="6400800" cy="0"/>
              <wp:effectExtent l="6350" t="6985" r="12700" b="1206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A337E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4.25pt;margin-top:23.8pt;width:7in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N/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fQQxjMYV0BUpbY2NEiP6tU8a/rdIaWrjqiWx+C3k4HcLGQk71LCxRkoshu+aAYxBPDj&#10;rI6N7QMkTAEdoySnmyT86BGFj7M8Tecp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"/>
          </w:pict>
        </mc:Fallback>
      </mc:AlternateContent>
    </w:r>
    <w:r w:rsidR="007527B2" w:rsidRPr="00D8325F">
      <w:rPr>
        <w:rFonts w:ascii="Calisto MT" w:hAnsi="Calisto MT" w:cs="Arial"/>
        <w:b/>
        <w:bCs/>
        <w:noProof/>
        <w:color w:val="1A4690"/>
        <w:sz w:val="36"/>
        <w:szCs w:val="3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-445273</wp:posOffset>
          </wp:positionV>
          <wp:extent cx="1491698" cy="723569"/>
          <wp:effectExtent l="19050" t="0" r="0" b="0"/>
          <wp:wrapNone/>
          <wp:docPr id="3" name="Picture 11" descr="C:\Users\mayer\Documents\fredonia misc\Logo-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ayer\Documents\fredonia misc\Logo-s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698" cy="7235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B2" w:rsidRPr="005B48BE" w:rsidRDefault="00060E95" w:rsidP="00017793">
    <w:pPr>
      <w:jc w:val="right"/>
      <w:rPr>
        <w:rFonts w:ascii="Calisto MT" w:hAnsi="Calisto MT" w:cs="Arial"/>
        <w:b/>
        <w:bCs/>
        <w:color w:val="1A4690"/>
      </w:rPr>
    </w:pPr>
    <w:r>
      <w:rPr>
        <w:rFonts w:ascii="Calisto MT" w:hAnsi="Calisto MT" w:cs="Arial"/>
        <w:b/>
        <w:bCs/>
        <w:noProof/>
        <w:color w:val="1A4690"/>
        <w:sz w:val="36"/>
        <w:szCs w:val="36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825FDE9" wp14:editId="648AC7C8">
              <wp:simplePos x="0" y="0"/>
              <wp:positionH relativeFrom="column">
                <wp:posOffset>5130165</wp:posOffset>
              </wp:positionH>
              <wp:positionV relativeFrom="paragraph">
                <wp:posOffset>31115</wp:posOffset>
              </wp:positionV>
              <wp:extent cx="1400175" cy="26670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17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667B61" w:rsidRPr="00470EE2" w:rsidRDefault="00667B61" w:rsidP="00667B61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color w:val="BFBFBF" w:themeColor="background1" w:themeShade="BF"/>
                              <w:sz w:val="22"/>
                              <w:szCs w:val="22"/>
                            </w:rPr>
                          </w:pPr>
                          <w:r w:rsidRPr="00470EE2">
                            <w:rPr>
                              <w:rFonts w:ascii="Arial" w:hAnsi="Arial" w:cs="Arial"/>
                              <w:i/>
                              <w:color w:val="BFBFBF" w:themeColor="background1" w:themeShade="BF"/>
                              <w:sz w:val="22"/>
                              <w:szCs w:val="22"/>
                            </w:rPr>
                            <w:t>policy.fredonia.edu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825FDE9" id="Text Box 13" o:spid="_x0000_s1028" type="#_x0000_t202" style="position:absolute;left:0;text-align:left;margin-left:403.95pt;margin-top:2.45pt;width:110.25pt;height:21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" filled="f" stroked="f">
              <v:textbox style="mso-fit-shape-to-text:t">
                <w:txbxContent>
                  <w:p w:rsidR="00667B61" w:rsidRPr="00470EE2" w:rsidRDefault="00667B61" w:rsidP="00667B61">
                    <w:pPr>
                      <w:jc w:val="right"/>
                      <w:rPr>
                        <w:rFonts w:ascii="Arial" w:hAnsi="Arial" w:cs="Arial"/>
                        <w:i/>
                        <w:color w:val="BFBFBF" w:themeColor="background1" w:themeShade="BF"/>
                        <w:sz w:val="22"/>
                        <w:szCs w:val="22"/>
                      </w:rPr>
                    </w:pPr>
                    <w:r w:rsidRPr="00470EE2">
                      <w:rPr>
                        <w:rFonts w:ascii="Arial" w:hAnsi="Arial" w:cs="Arial"/>
                        <w:i/>
                        <w:color w:val="BFBFBF" w:themeColor="background1" w:themeShade="BF"/>
                        <w:sz w:val="22"/>
                        <w:szCs w:val="22"/>
                      </w:rPr>
                      <w:t>policy.fredonia.edu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E95" w:rsidRDefault="001F470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7785799" o:spid="_x0000_s2049" type="#_x0000_t136" style="position:absolute;margin-left:0;margin-top:0;width:532.95pt;height:177.65pt;rotation:315;z-index:-251643904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DRAFT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9E8D5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4356D"/>
    <w:multiLevelType w:val="hybridMultilevel"/>
    <w:tmpl w:val="40020C08"/>
    <w:lvl w:ilvl="0" w:tplc="F0544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63A73"/>
    <w:multiLevelType w:val="hybridMultilevel"/>
    <w:tmpl w:val="30686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D7B3E"/>
    <w:multiLevelType w:val="hybridMultilevel"/>
    <w:tmpl w:val="D488F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6671A"/>
    <w:multiLevelType w:val="multilevel"/>
    <w:tmpl w:val="1FD44E9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2A7823"/>
    <w:multiLevelType w:val="hybridMultilevel"/>
    <w:tmpl w:val="388E2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D152C"/>
    <w:multiLevelType w:val="hybridMultilevel"/>
    <w:tmpl w:val="8FA05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E170E"/>
    <w:multiLevelType w:val="hybridMultilevel"/>
    <w:tmpl w:val="40E4D164"/>
    <w:lvl w:ilvl="0" w:tplc="4788780C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A4FCC"/>
    <w:multiLevelType w:val="hybridMultilevel"/>
    <w:tmpl w:val="09B4B6BE"/>
    <w:lvl w:ilvl="0" w:tplc="0409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C560EB"/>
    <w:multiLevelType w:val="hybridMultilevel"/>
    <w:tmpl w:val="A65CC26E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65E2F"/>
    <w:multiLevelType w:val="hybridMultilevel"/>
    <w:tmpl w:val="12C09FBE"/>
    <w:lvl w:ilvl="0" w:tplc="4788780C">
      <w:start w:val="1"/>
      <w:numFmt w:val="bullet"/>
      <w:lvlText w:val=""/>
      <w:lvlJc w:val="left"/>
      <w:pPr>
        <w:ind w:left="990" w:hanging="630"/>
      </w:pPr>
      <w:rPr>
        <w:rFonts w:ascii="Wingdings 2" w:hAnsi="Wingdings 2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F2877"/>
    <w:multiLevelType w:val="hybridMultilevel"/>
    <w:tmpl w:val="177652C0"/>
    <w:lvl w:ilvl="0" w:tplc="4788780C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D460D"/>
    <w:multiLevelType w:val="hybridMultilevel"/>
    <w:tmpl w:val="88A48A76"/>
    <w:lvl w:ilvl="0" w:tplc="01C8C30A">
      <w:start w:val="1"/>
      <w:numFmt w:val="upperRoman"/>
      <w:pStyle w:val="PolicyHeading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54DC3"/>
    <w:multiLevelType w:val="multilevel"/>
    <w:tmpl w:val="D6C86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EA421C"/>
    <w:multiLevelType w:val="hybridMultilevel"/>
    <w:tmpl w:val="D58869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BC3B13"/>
    <w:multiLevelType w:val="hybridMultilevel"/>
    <w:tmpl w:val="24A2DB2A"/>
    <w:lvl w:ilvl="0" w:tplc="78B8CA72">
      <w:start w:val="1"/>
      <w:numFmt w:val="upperRoman"/>
      <w:lvlText w:val="%1."/>
      <w:lvlJc w:val="left"/>
      <w:pPr>
        <w:ind w:left="1080" w:hanging="360"/>
      </w:pPr>
      <w:rPr>
        <w:rFonts w:ascii="Calibri" w:hAnsi="Calibri" w:hint="default"/>
        <w:u w:val="single" w:color="808080" w:themeColor="background1" w:themeShade="8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D74D46"/>
    <w:multiLevelType w:val="hybridMultilevel"/>
    <w:tmpl w:val="51E66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C7B6F"/>
    <w:multiLevelType w:val="hybridMultilevel"/>
    <w:tmpl w:val="84E4BC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B3574D"/>
    <w:multiLevelType w:val="hybridMultilevel"/>
    <w:tmpl w:val="D8DE5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70212"/>
    <w:multiLevelType w:val="multilevel"/>
    <w:tmpl w:val="D6C86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3E757C"/>
    <w:multiLevelType w:val="hybridMultilevel"/>
    <w:tmpl w:val="D2360DE2"/>
    <w:lvl w:ilvl="0" w:tplc="317A7A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27A97"/>
    <w:multiLevelType w:val="hybridMultilevel"/>
    <w:tmpl w:val="81B21DC2"/>
    <w:lvl w:ilvl="0" w:tplc="317A7A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460055"/>
    <w:multiLevelType w:val="hybridMultilevel"/>
    <w:tmpl w:val="BAC46C6A"/>
    <w:lvl w:ilvl="0" w:tplc="78B8CA72">
      <w:start w:val="1"/>
      <w:numFmt w:val="upperRoman"/>
      <w:lvlText w:val="%1."/>
      <w:lvlJc w:val="left"/>
      <w:pPr>
        <w:ind w:left="1080" w:hanging="360"/>
      </w:pPr>
      <w:rPr>
        <w:rFonts w:ascii="Calibri" w:hAnsi="Calibri" w:hint="default"/>
        <w:u w:val="single" w:color="808080" w:themeColor="background1" w:themeShade="8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D71EE9"/>
    <w:multiLevelType w:val="hybridMultilevel"/>
    <w:tmpl w:val="187244A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D145C5"/>
    <w:multiLevelType w:val="hybridMultilevel"/>
    <w:tmpl w:val="B2C47CF8"/>
    <w:lvl w:ilvl="0" w:tplc="4788780C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E87D14"/>
    <w:multiLevelType w:val="hybridMultilevel"/>
    <w:tmpl w:val="F904B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850343"/>
    <w:multiLevelType w:val="multilevel"/>
    <w:tmpl w:val="A9B28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EE2972"/>
    <w:multiLevelType w:val="hybridMultilevel"/>
    <w:tmpl w:val="AD180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52890"/>
    <w:multiLevelType w:val="hybridMultilevel"/>
    <w:tmpl w:val="A748E8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820A70"/>
    <w:multiLevelType w:val="hybridMultilevel"/>
    <w:tmpl w:val="46C20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E5286B"/>
    <w:multiLevelType w:val="hybridMultilevel"/>
    <w:tmpl w:val="756EA2CE"/>
    <w:lvl w:ilvl="0" w:tplc="4788780C">
      <w:start w:val="1"/>
      <w:numFmt w:val="bullet"/>
      <w:lvlText w:val=""/>
      <w:lvlJc w:val="left"/>
      <w:pPr>
        <w:ind w:left="990" w:hanging="630"/>
      </w:pPr>
      <w:rPr>
        <w:rFonts w:ascii="Wingdings 2" w:hAnsi="Wingdings 2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CA6136"/>
    <w:multiLevelType w:val="hybridMultilevel"/>
    <w:tmpl w:val="D07CA62A"/>
    <w:lvl w:ilvl="0" w:tplc="2C204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A946F7"/>
    <w:multiLevelType w:val="hybridMultilevel"/>
    <w:tmpl w:val="4852ED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E6C76A1"/>
    <w:multiLevelType w:val="hybridMultilevel"/>
    <w:tmpl w:val="B1126DCC"/>
    <w:lvl w:ilvl="0" w:tplc="317A7A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E43142"/>
    <w:multiLevelType w:val="hybridMultilevel"/>
    <w:tmpl w:val="C53E7394"/>
    <w:lvl w:ilvl="0" w:tplc="987AF7BE">
      <w:start w:val="1"/>
      <w:numFmt w:val="upperRoman"/>
      <w:lvlText w:val="%1."/>
      <w:lvlJc w:val="left"/>
      <w:pPr>
        <w:ind w:left="1080" w:hanging="360"/>
      </w:pPr>
      <w:rPr>
        <w:rFonts w:hint="default"/>
        <w:u w:val="single" w:color="808080" w:themeColor="background1" w:themeShade="8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40E17AB"/>
    <w:multiLevelType w:val="hybridMultilevel"/>
    <w:tmpl w:val="5B10E27A"/>
    <w:lvl w:ilvl="0" w:tplc="317A7A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E4E6B"/>
    <w:multiLevelType w:val="hybridMultilevel"/>
    <w:tmpl w:val="4AD2AA80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2D7C9C"/>
    <w:multiLevelType w:val="hybridMultilevel"/>
    <w:tmpl w:val="A5F64A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9A1785"/>
    <w:multiLevelType w:val="hybridMultilevel"/>
    <w:tmpl w:val="DD4684CC"/>
    <w:lvl w:ilvl="0" w:tplc="297021EA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BD33F6"/>
    <w:multiLevelType w:val="hybridMultilevel"/>
    <w:tmpl w:val="280EFDB4"/>
    <w:lvl w:ilvl="0" w:tplc="297021EA">
      <w:start w:val="1"/>
      <w:numFmt w:val="bullet"/>
      <w:lvlText w:val="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0" w15:restartNumberingAfterBreak="0">
    <w:nsid w:val="7E805693"/>
    <w:multiLevelType w:val="hybridMultilevel"/>
    <w:tmpl w:val="1D500942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0"/>
  </w:num>
  <w:num w:numId="3">
    <w:abstractNumId w:val="21"/>
  </w:num>
  <w:num w:numId="4">
    <w:abstractNumId w:val="35"/>
  </w:num>
  <w:num w:numId="5">
    <w:abstractNumId w:val="39"/>
  </w:num>
  <w:num w:numId="6">
    <w:abstractNumId w:val="38"/>
  </w:num>
  <w:num w:numId="7">
    <w:abstractNumId w:val="36"/>
  </w:num>
  <w:num w:numId="8">
    <w:abstractNumId w:val="23"/>
  </w:num>
  <w:num w:numId="9">
    <w:abstractNumId w:val="40"/>
  </w:num>
  <w:num w:numId="10">
    <w:abstractNumId w:val="8"/>
  </w:num>
  <w:num w:numId="11">
    <w:abstractNumId w:val="9"/>
  </w:num>
  <w:num w:numId="12">
    <w:abstractNumId w:val="37"/>
  </w:num>
  <w:num w:numId="13">
    <w:abstractNumId w:val="0"/>
  </w:num>
  <w:num w:numId="14">
    <w:abstractNumId w:val="25"/>
  </w:num>
  <w:num w:numId="15">
    <w:abstractNumId w:val="17"/>
  </w:num>
  <w:num w:numId="16">
    <w:abstractNumId w:val="31"/>
  </w:num>
  <w:num w:numId="17">
    <w:abstractNumId w:val="1"/>
  </w:num>
  <w:num w:numId="18">
    <w:abstractNumId w:val="29"/>
  </w:num>
  <w:num w:numId="19">
    <w:abstractNumId w:val="3"/>
  </w:num>
  <w:num w:numId="20">
    <w:abstractNumId w:val="6"/>
  </w:num>
  <w:num w:numId="21">
    <w:abstractNumId w:val="27"/>
  </w:num>
  <w:num w:numId="22">
    <w:abstractNumId w:val="26"/>
  </w:num>
  <w:num w:numId="23">
    <w:abstractNumId w:val="5"/>
  </w:num>
  <w:num w:numId="24">
    <w:abstractNumId w:val="18"/>
  </w:num>
  <w:num w:numId="25">
    <w:abstractNumId w:val="13"/>
  </w:num>
  <w:num w:numId="26">
    <w:abstractNumId w:val="11"/>
  </w:num>
  <w:num w:numId="27">
    <w:abstractNumId w:val="24"/>
  </w:num>
  <w:num w:numId="28">
    <w:abstractNumId w:val="10"/>
  </w:num>
  <w:num w:numId="29">
    <w:abstractNumId w:val="30"/>
  </w:num>
  <w:num w:numId="30">
    <w:abstractNumId w:val="7"/>
  </w:num>
  <w:num w:numId="31">
    <w:abstractNumId w:val="19"/>
  </w:num>
  <w:num w:numId="32">
    <w:abstractNumId w:val="28"/>
  </w:num>
  <w:num w:numId="33">
    <w:abstractNumId w:val="32"/>
  </w:num>
  <w:num w:numId="34">
    <w:abstractNumId w:val="16"/>
  </w:num>
  <w:num w:numId="35">
    <w:abstractNumId w:val="14"/>
  </w:num>
  <w:num w:numId="36">
    <w:abstractNumId w:val="2"/>
  </w:num>
  <w:num w:numId="37">
    <w:abstractNumId w:val="12"/>
  </w:num>
  <w:num w:numId="38">
    <w:abstractNumId w:val="4"/>
  </w:num>
  <w:num w:numId="39">
    <w:abstractNumId w:val="15"/>
  </w:num>
  <w:num w:numId="40">
    <w:abstractNumId w:val="34"/>
  </w:num>
  <w:num w:numId="41">
    <w:abstractNumId w:val="22"/>
  </w:num>
  <w:num w:numId="42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7E"/>
    <w:rsid w:val="00003854"/>
    <w:rsid w:val="000141EA"/>
    <w:rsid w:val="00015248"/>
    <w:rsid w:val="00017793"/>
    <w:rsid w:val="00027B1F"/>
    <w:rsid w:val="00033032"/>
    <w:rsid w:val="0003378D"/>
    <w:rsid w:val="00037906"/>
    <w:rsid w:val="0004472E"/>
    <w:rsid w:val="00054B9F"/>
    <w:rsid w:val="00057793"/>
    <w:rsid w:val="00060E95"/>
    <w:rsid w:val="00061D08"/>
    <w:rsid w:val="000670C0"/>
    <w:rsid w:val="0007226D"/>
    <w:rsid w:val="00072399"/>
    <w:rsid w:val="00085108"/>
    <w:rsid w:val="00085C3A"/>
    <w:rsid w:val="000965AE"/>
    <w:rsid w:val="000A6D1F"/>
    <w:rsid w:val="000B3473"/>
    <w:rsid w:val="000C07C4"/>
    <w:rsid w:val="000C0BFB"/>
    <w:rsid w:val="000C1583"/>
    <w:rsid w:val="000D48C8"/>
    <w:rsid w:val="000D5FDA"/>
    <w:rsid w:val="000D7A42"/>
    <w:rsid w:val="000E0E96"/>
    <w:rsid w:val="000E5FB4"/>
    <w:rsid w:val="00101AC8"/>
    <w:rsid w:val="00104DF9"/>
    <w:rsid w:val="00106296"/>
    <w:rsid w:val="001123EF"/>
    <w:rsid w:val="00113AC2"/>
    <w:rsid w:val="00114516"/>
    <w:rsid w:val="001147AB"/>
    <w:rsid w:val="001150DC"/>
    <w:rsid w:val="00121C9C"/>
    <w:rsid w:val="00125206"/>
    <w:rsid w:val="00130A13"/>
    <w:rsid w:val="00155F05"/>
    <w:rsid w:val="00160C72"/>
    <w:rsid w:val="001619AB"/>
    <w:rsid w:val="00163D52"/>
    <w:rsid w:val="00173ED1"/>
    <w:rsid w:val="00183B36"/>
    <w:rsid w:val="00185F27"/>
    <w:rsid w:val="00187E9A"/>
    <w:rsid w:val="0019158C"/>
    <w:rsid w:val="001B455B"/>
    <w:rsid w:val="001B68F2"/>
    <w:rsid w:val="001D12FB"/>
    <w:rsid w:val="001D35DE"/>
    <w:rsid w:val="001D44A3"/>
    <w:rsid w:val="001E1766"/>
    <w:rsid w:val="001E3F8D"/>
    <w:rsid w:val="001E4D64"/>
    <w:rsid w:val="001F1A4F"/>
    <w:rsid w:val="001F4705"/>
    <w:rsid w:val="00223F64"/>
    <w:rsid w:val="00230728"/>
    <w:rsid w:val="00243A80"/>
    <w:rsid w:val="00265EBF"/>
    <w:rsid w:val="00267223"/>
    <w:rsid w:val="0027373B"/>
    <w:rsid w:val="00281BC1"/>
    <w:rsid w:val="002824FD"/>
    <w:rsid w:val="00283466"/>
    <w:rsid w:val="002A15AE"/>
    <w:rsid w:val="002A6189"/>
    <w:rsid w:val="002C4370"/>
    <w:rsid w:val="002C4856"/>
    <w:rsid w:val="002C4B57"/>
    <w:rsid w:val="002C7DA3"/>
    <w:rsid w:val="002D5E28"/>
    <w:rsid w:val="002D7DA9"/>
    <w:rsid w:val="002F6899"/>
    <w:rsid w:val="00303AA0"/>
    <w:rsid w:val="00307633"/>
    <w:rsid w:val="00316BD6"/>
    <w:rsid w:val="00317A46"/>
    <w:rsid w:val="00321EA4"/>
    <w:rsid w:val="00323C1A"/>
    <w:rsid w:val="00331775"/>
    <w:rsid w:val="00347004"/>
    <w:rsid w:val="003570E7"/>
    <w:rsid w:val="00372FF4"/>
    <w:rsid w:val="00377664"/>
    <w:rsid w:val="00383E50"/>
    <w:rsid w:val="003923DA"/>
    <w:rsid w:val="00396267"/>
    <w:rsid w:val="00396B53"/>
    <w:rsid w:val="003A2F64"/>
    <w:rsid w:val="003A3918"/>
    <w:rsid w:val="003B2427"/>
    <w:rsid w:val="003C1BD4"/>
    <w:rsid w:val="003D171B"/>
    <w:rsid w:val="003D5B89"/>
    <w:rsid w:val="00405122"/>
    <w:rsid w:val="004216A5"/>
    <w:rsid w:val="00434C90"/>
    <w:rsid w:val="00441D68"/>
    <w:rsid w:val="004440B5"/>
    <w:rsid w:val="00444F60"/>
    <w:rsid w:val="0044637F"/>
    <w:rsid w:val="0046059C"/>
    <w:rsid w:val="00470254"/>
    <w:rsid w:val="00470EE2"/>
    <w:rsid w:val="0048459B"/>
    <w:rsid w:val="004901D6"/>
    <w:rsid w:val="004A44C8"/>
    <w:rsid w:val="004C4C4A"/>
    <w:rsid w:val="004C6B32"/>
    <w:rsid w:val="004C6D6C"/>
    <w:rsid w:val="004D54A4"/>
    <w:rsid w:val="004E50B2"/>
    <w:rsid w:val="004E532D"/>
    <w:rsid w:val="004E5400"/>
    <w:rsid w:val="004F0255"/>
    <w:rsid w:val="004F1821"/>
    <w:rsid w:val="004F3252"/>
    <w:rsid w:val="004F4C4E"/>
    <w:rsid w:val="004F777C"/>
    <w:rsid w:val="00510820"/>
    <w:rsid w:val="00514FB7"/>
    <w:rsid w:val="00524E3F"/>
    <w:rsid w:val="00543149"/>
    <w:rsid w:val="005463DF"/>
    <w:rsid w:val="00547C8F"/>
    <w:rsid w:val="0055066A"/>
    <w:rsid w:val="00554B71"/>
    <w:rsid w:val="00572DB0"/>
    <w:rsid w:val="00580D80"/>
    <w:rsid w:val="00592B6B"/>
    <w:rsid w:val="005A2464"/>
    <w:rsid w:val="005A56A8"/>
    <w:rsid w:val="005B047E"/>
    <w:rsid w:val="005B20BE"/>
    <w:rsid w:val="005B48BE"/>
    <w:rsid w:val="005B58BB"/>
    <w:rsid w:val="005D525B"/>
    <w:rsid w:val="00601E1B"/>
    <w:rsid w:val="00606B90"/>
    <w:rsid w:val="006106C3"/>
    <w:rsid w:val="0062246E"/>
    <w:rsid w:val="00622FF0"/>
    <w:rsid w:val="00626F33"/>
    <w:rsid w:val="00647856"/>
    <w:rsid w:val="00653912"/>
    <w:rsid w:val="00665E46"/>
    <w:rsid w:val="00667B61"/>
    <w:rsid w:val="00667B84"/>
    <w:rsid w:val="0067756C"/>
    <w:rsid w:val="00677D50"/>
    <w:rsid w:val="00685684"/>
    <w:rsid w:val="006A326C"/>
    <w:rsid w:val="006A492C"/>
    <w:rsid w:val="006A4EA2"/>
    <w:rsid w:val="006C7BAE"/>
    <w:rsid w:val="007141C3"/>
    <w:rsid w:val="00721D5C"/>
    <w:rsid w:val="00722B9E"/>
    <w:rsid w:val="007253CE"/>
    <w:rsid w:val="0073249C"/>
    <w:rsid w:val="007337B7"/>
    <w:rsid w:val="00737A1E"/>
    <w:rsid w:val="0074088B"/>
    <w:rsid w:val="00741030"/>
    <w:rsid w:val="007424FD"/>
    <w:rsid w:val="00744754"/>
    <w:rsid w:val="007500B2"/>
    <w:rsid w:val="007527B2"/>
    <w:rsid w:val="00753BE8"/>
    <w:rsid w:val="007629FB"/>
    <w:rsid w:val="00763378"/>
    <w:rsid w:val="0076740F"/>
    <w:rsid w:val="007675F5"/>
    <w:rsid w:val="00776A68"/>
    <w:rsid w:val="00780A18"/>
    <w:rsid w:val="00786E73"/>
    <w:rsid w:val="007911D2"/>
    <w:rsid w:val="00796AB4"/>
    <w:rsid w:val="007A5DD7"/>
    <w:rsid w:val="007B1B37"/>
    <w:rsid w:val="007B29E1"/>
    <w:rsid w:val="007B4E76"/>
    <w:rsid w:val="007B6272"/>
    <w:rsid w:val="007D2616"/>
    <w:rsid w:val="007D31F0"/>
    <w:rsid w:val="007D57B5"/>
    <w:rsid w:val="007F3F96"/>
    <w:rsid w:val="0080083A"/>
    <w:rsid w:val="0081030B"/>
    <w:rsid w:val="008205AD"/>
    <w:rsid w:val="0082704A"/>
    <w:rsid w:val="00830508"/>
    <w:rsid w:val="008403EA"/>
    <w:rsid w:val="008703EB"/>
    <w:rsid w:val="00871F5A"/>
    <w:rsid w:val="00874928"/>
    <w:rsid w:val="00875535"/>
    <w:rsid w:val="00877CDC"/>
    <w:rsid w:val="00897CD5"/>
    <w:rsid w:val="008C7571"/>
    <w:rsid w:val="008D1218"/>
    <w:rsid w:val="008F0C2E"/>
    <w:rsid w:val="008F20EE"/>
    <w:rsid w:val="008F7272"/>
    <w:rsid w:val="00900A11"/>
    <w:rsid w:val="009062CB"/>
    <w:rsid w:val="009072B5"/>
    <w:rsid w:val="00915097"/>
    <w:rsid w:val="009204EA"/>
    <w:rsid w:val="00925899"/>
    <w:rsid w:val="00926EB8"/>
    <w:rsid w:val="00931622"/>
    <w:rsid w:val="00934046"/>
    <w:rsid w:val="00946E1F"/>
    <w:rsid w:val="00952D43"/>
    <w:rsid w:val="00960B88"/>
    <w:rsid w:val="00960D22"/>
    <w:rsid w:val="009623FB"/>
    <w:rsid w:val="009625FC"/>
    <w:rsid w:val="00970396"/>
    <w:rsid w:val="00993A48"/>
    <w:rsid w:val="00996237"/>
    <w:rsid w:val="009D2BA4"/>
    <w:rsid w:val="009D7BCF"/>
    <w:rsid w:val="009E0370"/>
    <w:rsid w:val="009E5643"/>
    <w:rsid w:val="009E59D1"/>
    <w:rsid w:val="009F1A91"/>
    <w:rsid w:val="009F58EB"/>
    <w:rsid w:val="009F7130"/>
    <w:rsid w:val="00A01071"/>
    <w:rsid w:val="00A0198A"/>
    <w:rsid w:val="00A01F69"/>
    <w:rsid w:val="00A2210A"/>
    <w:rsid w:val="00A36846"/>
    <w:rsid w:val="00A576D7"/>
    <w:rsid w:val="00A60133"/>
    <w:rsid w:val="00A733CF"/>
    <w:rsid w:val="00A764F3"/>
    <w:rsid w:val="00A83276"/>
    <w:rsid w:val="00A83FDC"/>
    <w:rsid w:val="00AA11DD"/>
    <w:rsid w:val="00AB1BF1"/>
    <w:rsid w:val="00AC2F0C"/>
    <w:rsid w:val="00AC5C1D"/>
    <w:rsid w:val="00AD3E63"/>
    <w:rsid w:val="00AD7377"/>
    <w:rsid w:val="00AD76D8"/>
    <w:rsid w:val="00AF0EB0"/>
    <w:rsid w:val="00B07375"/>
    <w:rsid w:val="00B16E24"/>
    <w:rsid w:val="00B17F64"/>
    <w:rsid w:val="00B2062E"/>
    <w:rsid w:val="00B229B1"/>
    <w:rsid w:val="00B3104C"/>
    <w:rsid w:val="00B35EDE"/>
    <w:rsid w:val="00B37731"/>
    <w:rsid w:val="00B478F0"/>
    <w:rsid w:val="00B505B4"/>
    <w:rsid w:val="00B5216F"/>
    <w:rsid w:val="00B5478B"/>
    <w:rsid w:val="00B73B2E"/>
    <w:rsid w:val="00B774B3"/>
    <w:rsid w:val="00B965E1"/>
    <w:rsid w:val="00BA5CEF"/>
    <w:rsid w:val="00BB16B5"/>
    <w:rsid w:val="00BC1CBF"/>
    <w:rsid w:val="00BC33B2"/>
    <w:rsid w:val="00BC5B8A"/>
    <w:rsid w:val="00BC682F"/>
    <w:rsid w:val="00BC6F92"/>
    <w:rsid w:val="00BD18B7"/>
    <w:rsid w:val="00BD7EEC"/>
    <w:rsid w:val="00BE1311"/>
    <w:rsid w:val="00BE19E0"/>
    <w:rsid w:val="00BE334B"/>
    <w:rsid w:val="00BE476A"/>
    <w:rsid w:val="00BE5505"/>
    <w:rsid w:val="00BE5ED7"/>
    <w:rsid w:val="00C017E2"/>
    <w:rsid w:val="00C03595"/>
    <w:rsid w:val="00C04384"/>
    <w:rsid w:val="00C060D6"/>
    <w:rsid w:val="00C109F5"/>
    <w:rsid w:val="00C155B3"/>
    <w:rsid w:val="00C217A1"/>
    <w:rsid w:val="00C21FC6"/>
    <w:rsid w:val="00C27A24"/>
    <w:rsid w:val="00C27B6F"/>
    <w:rsid w:val="00C362B5"/>
    <w:rsid w:val="00C36C5C"/>
    <w:rsid w:val="00C429D3"/>
    <w:rsid w:val="00C43821"/>
    <w:rsid w:val="00C82D43"/>
    <w:rsid w:val="00C937C3"/>
    <w:rsid w:val="00C94B4D"/>
    <w:rsid w:val="00CA510B"/>
    <w:rsid w:val="00CB2630"/>
    <w:rsid w:val="00CC53D3"/>
    <w:rsid w:val="00CF1092"/>
    <w:rsid w:val="00CF19BD"/>
    <w:rsid w:val="00CF1DC4"/>
    <w:rsid w:val="00CF363A"/>
    <w:rsid w:val="00CF5E14"/>
    <w:rsid w:val="00D020F7"/>
    <w:rsid w:val="00D02A70"/>
    <w:rsid w:val="00D04072"/>
    <w:rsid w:val="00D05C1B"/>
    <w:rsid w:val="00D154E2"/>
    <w:rsid w:val="00D16B70"/>
    <w:rsid w:val="00D22D48"/>
    <w:rsid w:val="00D25D04"/>
    <w:rsid w:val="00D35CBF"/>
    <w:rsid w:val="00D36C65"/>
    <w:rsid w:val="00D37C85"/>
    <w:rsid w:val="00D51EB3"/>
    <w:rsid w:val="00D55ECB"/>
    <w:rsid w:val="00D56B1F"/>
    <w:rsid w:val="00D6194A"/>
    <w:rsid w:val="00D629FE"/>
    <w:rsid w:val="00D655E8"/>
    <w:rsid w:val="00D8325F"/>
    <w:rsid w:val="00D847B3"/>
    <w:rsid w:val="00D91589"/>
    <w:rsid w:val="00DC483A"/>
    <w:rsid w:val="00DD1DCD"/>
    <w:rsid w:val="00DE14AD"/>
    <w:rsid w:val="00DE2EF7"/>
    <w:rsid w:val="00E175E0"/>
    <w:rsid w:val="00E43B0D"/>
    <w:rsid w:val="00E61C61"/>
    <w:rsid w:val="00E61E35"/>
    <w:rsid w:val="00E63233"/>
    <w:rsid w:val="00E72B11"/>
    <w:rsid w:val="00E81052"/>
    <w:rsid w:val="00E834A8"/>
    <w:rsid w:val="00E9234B"/>
    <w:rsid w:val="00EB4659"/>
    <w:rsid w:val="00EC45BF"/>
    <w:rsid w:val="00ED02FC"/>
    <w:rsid w:val="00ED35BB"/>
    <w:rsid w:val="00EE08CF"/>
    <w:rsid w:val="00F069A5"/>
    <w:rsid w:val="00F12F9B"/>
    <w:rsid w:val="00F13616"/>
    <w:rsid w:val="00F13822"/>
    <w:rsid w:val="00F143DD"/>
    <w:rsid w:val="00F14F1B"/>
    <w:rsid w:val="00F14F96"/>
    <w:rsid w:val="00F31D5F"/>
    <w:rsid w:val="00F52578"/>
    <w:rsid w:val="00F61A7D"/>
    <w:rsid w:val="00F663A7"/>
    <w:rsid w:val="00F675E3"/>
    <w:rsid w:val="00F80280"/>
    <w:rsid w:val="00F8093E"/>
    <w:rsid w:val="00F91DDE"/>
    <w:rsid w:val="00F92EDA"/>
    <w:rsid w:val="00F93743"/>
    <w:rsid w:val="00FA2E44"/>
    <w:rsid w:val="00FA3364"/>
    <w:rsid w:val="00FA37E6"/>
    <w:rsid w:val="00FA57CF"/>
    <w:rsid w:val="00FB24ED"/>
    <w:rsid w:val="00FC740D"/>
    <w:rsid w:val="00FC79FF"/>
    <w:rsid w:val="00FE422E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3B93EF7E-1590-498A-B612-0425C411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80"/>
    <w:rPr>
      <w:sz w:val="24"/>
      <w:szCs w:val="24"/>
    </w:rPr>
  </w:style>
  <w:style w:type="paragraph" w:styleId="Heading1">
    <w:name w:val="heading 1"/>
    <w:basedOn w:val="Normal"/>
    <w:next w:val="Normal"/>
    <w:qFormat/>
    <w:rsid w:val="004E532D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368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3684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36C65"/>
    <w:rPr>
      <w:sz w:val="24"/>
      <w:szCs w:val="24"/>
    </w:rPr>
  </w:style>
  <w:style w:type="paragraph" w:styleId="BalloonText">
    <w:name w:val="Balloon Text"/>
    <w:basedOn w:val="Normal"/>
    <w:link w:val="BalloonTextChar"/>
    <w:rsid w:val="005B047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5B047E"/>
    <w:rPr>
      <w:rFonts w:ascii="Lucida Grande" w:hAnsi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72"/>
    <w:rsid w:val="007D31F0"/>
    <w:pPr>
      <w:ind w:left="720"/>
      <w:contextualSpacing/>
    </w:pPr>
  </w:style>
  <w:style w:type="character" w:styleId="Hyperlink">
    <w:name w:val="Hyperlink"/>
    <w:uiPriority w:val="99"/>
    <w:rsid w:val="00592B6B"/>
    <w:rPr>
      <w:color w:val="0000FF"/>
      <w:u w:val="single"/>
    </w:rPr>
  </w:style>
  <w:style w:type="character" w:styleId="FollowedHyperlink">
    <w:name w:val="FollowedHyperlink"/>
    <w:rsid w:val="00592B6B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16E24"/>
    <w:pPr>
      <w:ind w:left="720" w:hanging="36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D5FD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60D22"/>
    <w:pPr>
      <w:spacing w:before="100" w:beforeAutospacing="1" w:after="100" w:afterAutospacing="1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55E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55E8"/>
    <w:rPr>
      <w:i/>
      <w:iCs/>
      <w:color w:val="4F81BD" w:themeColor="accent1"/>
      <w:sz w:val="24"/>
      <w:szCs w:val="24"/>
    </w:rPr>
  </w:style>
  <w:style w:type="paragraph" w:customStyle="1" w:styleId="PolicyHeading">
    <w:name w:val="Policy Heading"/>
    <w:basedOn w:val="ListParagraph"/>
    <w:link w:val="PolicyHeadingChar"/>
    <w:qFormat/>
    <w:rsid w:val="0003378D"/>
    <w:pPr>
      <w:numPr>
        <w:numId w:val="37"/>
      </w:numPr>
      <w:pBdr>
        <w:bottom w:val="single" w:sz="8" w:space="1" w:color="BFBFBF" w:themeColor="background1" w:themeShade="BF"/>
      </w:pBdr>
      <w:spacing w:before="120" w:after="240"/>
    </w:pPr>
    <w:rPr>
      <w:color w:val="0039A6"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655E8"/>
    <w:rPr>
      <w:rFonts w:ascii="Calibri" w:eastAsia="Calibri" w:hAnsi="Calibri"/>
      <w:sz w:val="22"/>
      <w:szCs w:val="22"/>
    </w:rPr>
  </w:style>
  <w:style w:type="character" w:customStyle="1" w:styleId="PolicyHeadingChar">
    <w:name w:val="Policy Heading Char"/>
    <w:basedOn w:val="ListParagraphChar"/>
    <w:link w:val="PolicyHeading"/>
    <w:rsid w:val="0003378D"/>
    <w:rPr>
      <w:rFonts w:ascii="Calibri" w:eastAsia="Calibri" w:hAnsi="Calibri"/>
      <w:color w:val="0039A6"/>
      <w:sz w:val="28"/>
      <w:szCs w:val="28"/>
    </w:rPr>
  </w:style>
  <w:style w:type="paragraph" w:customStyle="1" w:styleId="CellText">
    <w:name w:val="Cell Text"/>
    <w:basedOn w:val="Normal"/>
    <w:link w:val="CellTextChar"/>
    <w:qFormat/>
    <w:rsid w:val="00F52578"/>
    <w:pPr>
      <w:framePr w:wrap="around" w:vAnchor="text" w:hAnchor="text" w:y="1"/>
      <w:spacing w:before="40" w:after="40"/>
      <w:ind w:left="144" w:right="144"/>
    </w:pPr>
    <w:rPr>
      <w:rFonts w:ascii="Calibri" w:hAnsi="Calibri"/>
      <w:sz w:val="20"/>
    </w:rPr>
  </w:style>
  <w:style w:type="character" w:customStyle="1" w:styleId="CellTextChar">
    <w:name w:val="Cell Text Char"/>
    <w:basedOn w:val="DefaultParagraphFont"/>
    <w:link w:val="CellText"/>
    <w:rsid w:val="00F52578"/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fredonia.ed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licy.fredonia.ed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olicy@fredonia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ail@fredonia.edu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D570AB-2F59-44DE-A85B-ED7654CFE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UW-Madison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SUNY  Fredonia</dc:creator>
  <cp:lastModifiedBy>Janet E Mayer</cp:lastModifiedBy>
  <cp:revision>3</cp:revision>
  <cp:lastPrinted>2019-05-14T14:06:00Z</cp:lastPrinted>
  <dcterms:created xsi:type="dcterms:W3CDTF">2019-06-13T16:33:00Z</dcterms:created>
  <dcterms:modified xsi:type="dcterms:W3CDTF">2019-06-13T16:34:00Z</dcterms:modified>
</cp:coreProperties>
</file>